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4FD2D" w14:textId="7AE14AB6" w:rsidR="00880DFA" w:rsidRPr="006D7CCD" w:rsidRDefault="006D7CCD">
      <w:pPr>
        <w:rPr>
          <w:b/>
          <w:bCs/>
          <w:sz w:val="28"/>
          <w:szCs w:val="28"/>
        </w:rPr>
      </w:pPr>
      <w:r w:rsidRPr="006D7CCD">
        <w:rPr>
          <w:rFonts w:asciiTheme="minorBidi" w:hAnsiTheme="minorBidi"/>
          <w:noProof/>
          <w:sz w:val="28"/>
          <w:szCs w:val="28"/>
          <w:highlight w:val="yellow"/>
          <w:lang w:eastAsia="en-GB"/>
        </w:rPr>
        <w:drawing>
          <wp:anchor distT="0" distB="0" distL="114300" distR="114300" simplePos="0" relativeHeight="251663360" behindDoc="0" locked="0" layoutInCell="1" allowOverlap="1" wp14:anchorId="04D6D1E5" wp14:editId="0B1B5CFD">
            <wp:simplePos x="0" y="0"/>
            <wp:positionH relativeFrom="margin">
              <wp:posOffset>4603750</wp:posOffset>
            </wp:positionH>
            <wp:positionV relativeFrom="paragraph">
              <wp:posOffset>-526415</wp:posOffset>
            </wp:positionV>
            <wp:extent cx="1503761" cy="565156"/>
            <wp:effectExtent l="0" t="0" r="1270" b="6350"/>
            <wp:wrapNone/>
            <wp:docPr id="1014423277" name="Picture 1014423277" descr="T:\Logos &amp; Headers\Merton SSP 16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Logos &amp; Headers\Merton SSP 16 Fina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3761" cy="56515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2344D" w:rsidRPr="006D7CCD">
        <w:rPr>
          <w:b/>
          <w:bCs/>
          <w:sz w:val="28"/>
          <w:szCs w:val="28"/>
        </w:rPr>
        <w:t xml:space="preserve">Code of Conduct </w:t>
      </w:r>
    </w:p>
    <w:p w14:paraId="070CB76C" w14:textId="0207AACA" w:rsidR="004D4844" w:rsidRPr="006D7CCD" w:rsidRDefault="00880DFA">
      <w:pPr>
        <w:rPr>
          <w:b/>
          <w:bCs/>
        </w:rPr>
      </w:pPr>
      <w:r w:rsidRPr="006D7CCD">
        <w:rPr>
          <w:b/>
          <w:bCs/>
        </w:rPr>
        <w:t>F</w:t>
      </w:r>
      <w:r w:rsidR="0002344D" w:rsidRPr="006D7CCD">
        <w:rPr>
          <w:b/>
          <w:bCs/>
        </w:rPr>
        <w:t xml:space="preserve">or Accompanying Adults </w:t>
      </w:r>
      <w:r w:rsidRPr="006D7CCD">
        <w:rPr>
          <w:b/>
          <w:bCs/>
        </w:rPr>
        <w:t xml:space="preserve">(staff and volunteers/parents) </w:t>
      </w:r>
      <w:r w:rsidR="0002344D" w:rsidRPr="006D7CCD">
        <w:rPr>
          <w:b/>
          <w:bCs/>
        </w:rPr>
        <w:t xml:space="preserve">at MSSP </w:t>
      </w:r>
      <w:r w:rsidR="006D7CCD">
        <w:rPr>
          <w:b/>
          <w:bCs/>
        </w:rPr>
        <w:t>E</w:t>
      </w:r>
      <w:r w:rsidR="0002344D" w:rsidRPr="006D7CCD">
        <w:rPr>
          <w:b/>
          <w:bCs/>
        </w:rPr>
        <w:t>vents</w:t>
      </w:r>
    </w:p>
    <w:p w14:paraId="6B464C46" w14:textId="013F3CE8" w:rsidR="0064564B" w:rsidRPr="0064564B" w:rsidRDefault="0064564B">
      <w:pPr>
        <w:rPr>
          <w:sz w:val="22"/>
          <w:szCs w:val="22"/>
        </w:rPr>
      </w:pPr>
      <w:r w:rsidRPr="0064564B">
        <w:rPr>
          <w:sz w:val="22"/>
          <w:szCs w:val="22"/>
        </w:rPr>
        <w:t xml:space="preserve">Thank you so much for supporting your school at our event today. Without your help, students could miss out on these great opportunities to represent their school in sport and physical activities. </w:t>
      </w:r>
    </w:p>
    <w:p w14:paraId="21BEA092" w14:textId="4E173C56" w:rsidR="0064564B" w:rsidRPr="0064564B" w:rsidRDefault="0064564B">
      <w:pPr>
        <w:rPr>
          <w:sz w:val="20"/>
          <w:szCs w:val="20"/>
        </w:rPr>
      </w:pPr>
      <w:r w:rsidRPr="0064564B">
        <w:rPr>
          <w:sz w:val="20"/>
          <w:szCs w:val="20"/>
        </w:rPr>
        <w:t xml:space="preserve">In order to ensure all adults are aware of our expectations regarding their conduct at our sports events, we would like you to read the statement below and sign to confirm your understanding and agreement. </w:t>
      </w:r>
    </w:p>
    <w:p w14:paraId="5C58E231" w14:textId="47C83934" w:rsidR="0064564B" w:rsidRPr="0064564B" w:rsidRDefault="0064564B">
      <w:pPr>
        <w:rPr>
          <w:b/>
          <w:bCs/>
          <w:sz w:val="20"/>
          <w:szCs w:val="20"/>
        </w:rPr>
      </w:pPr>
      <w:r w:rsidRPr="0064564B">
        <w:rPr>
          <w:b/>
          <w:bCs/>
          <w:sz w:val="20"/>
          <w:szCs w:val="20"/>
        </w:rPr>
        <w:t xml:space="preserve">Statement </w:t>
      </w:r>
    </w:p>
    <w:p w14:paraId="41C66F7E" w14:textId="5AFA2EE8" w:rsidR="0002344D" w:rsidRPr="0064564B" w:rsidRDefault="0002344D">
      <w:pPr>
        <w:rPr>
          <w:sz w:val="20"/>
          <w:szCs w:val="20"/>
        </w:rPr>
      </w:pPr>
      <w:r w:rsidRPr="0064564B">
        <w:rPr>
          <w:sz w:val="20"/>
          <w:szCs w:val="20"/>
        </w:rPr>
        <w:t xml:space="preserve">I am an accompanying adult for </w:t>
      </w:r>
      <w:r w:rsidR="00880DFA" w:rsidRPr="0064564B">
        <w:rPr>
          <w:sz w:val="20"/>
          <w:szCs w:val="20"/>
        </w:rPr>
        <w:t>my</w:t>
      </w:r>
      <w:r w:rsidRPr="0064564B">
        <w:rPr>
          <w:sz w:val="20"/>
          <w:szCs w:val="20"/>
        </w:rPr>
        <w:t xml:space="preserve"> school</w:t>
      </w:r>
      <w:r w:rsidR="00880DFA" w:rsidRPr="0064564B">
        <w:rPr>
          <w:sz w:val="20"/>
          <w:szCs w:val="20"/>
        </w:rPr>
        <w:t xml:space="preserve"> and I will wear the </w:t>
      </w:r>
      <w:r w:rsidR="0064564B" w:rsidRPr="0064564B">
        <w:rPr>
          <w:b/>
          <w:bCs/>
          <w:sz w:val="20"/>
          <w:szCs w:val="20"/>
        </w:rPr>
        <w:t>y</w:t>
      </w:r>
      <w:r w:rsidR="00880DFA" w:rsidRPr="0064564B">
        <w:rPr>
          <w:b/>
          <w:bCs/>
          <w:sz w:val="20"/>
          <w:szCs w:val="20"/>
        </w:rPr>
        <w:t xml:space="preserve">ellow </w:t>
      </w:r>
      <w:r w:rsidR="0064564B" w:rsidRPr="0064564B">
        <w:rPr>
          <w:b/>
          <w:bCs/>
          <w:sz w:val="20"/>
          <w:szCs w:val="20"/>
        </w:rPr>
        <w:t>s</w:t>
      </w:r>
      <w:r w:rsidR="00880DFA" w:rsidRPr="0064564B">
        <w:rPr>
          <w:b/>
          <w:bCs/>
          <w:sz w:val="20"/>
          <w:szCs w:val="20"/>
        </w:rPr>
        <w:t>ash</w:t>
      </w:r>
      <w:r w:rsidR="00880DFA" w:rsidRPr="0064564B">
        <w:rPr>
          <w:sz w:val="20"/>
          <w:szCs w:val="20"/>
        </w:rPr>
        <w:t xml:space="preserve"> at all times to help everyone identify me at the event. </w:t>
      </w:r>
    </w:p>
    <w:p w14:paraId="39466504" w14:textId="10D49A84" w:rsidR="0002344D" w:rsidRPr="0064564B" w:rsidRDefault="0002344D">
      <w:pPr>
        <w:rPr>
          <w:sz w:val="20"/>
          <w:szCs w:val="20"/>
        </w:rPr>
      </w:pPr>
      <w:r w:rsidRPr="0064564B">
        <w:rPr>
          <w:sz w:val="20"/>
          <w:szCs w:val="20"/>
        </w:rPr>
        <w:t>I have been full</w:t>
      </w:r>
      <w:r w:rsidR="00880DFA" w:rsidRPr="0064564B">
        <w:rPr>
          <w:sz w:val="20"/>
          <w:szCs w:val="20"/>
        </w:rPr>
        <w:t>y</w:t>
      </w:r>
      <w:r w:rsidRPr="0064564B">
        <w:rPr>
          <w:sz w:val="20"/>
          <w:szCs w:val="20"/>
        </w:rPr>
        <w:t xml:space="preserve"> vetted </w:t>
      </w:r>
      <w:r w:rsidR="0064564B" w:rsidRPr="0064564B">
        <w:rPr>
          <w:sz w:val="20"/>
          <w:szCs w:val="20"/>
        </w:rPr>
        <w:t>as per the</w:t>
      </w:r>
      <w:r w:rsidRPr="0064564B">
        <w:rPr>
          <w:sz w:val="20"/>
          <w:szCs w:val="20"/>
        </w:rPr>
        <w:t xml:space="preserve"> KCSIE Safer </w:t>
      </w:r>
      <w:r w:rsidR="00880DFA" w:rsidRPr="0064564B">
        <w:rPr>
          <w:sz w:val="20"/>
          <w:szCs w:val="20"/>
        </w:rPr>
        <w:t>Recruitment</w:t>
      </w:r>
      <w:r w:rsidRPr="0064564B">
        <w:rPr>
          <w:sz w:val="20"/>
          <w:szCs w:val="20"/>
        </w:rPr>
        <w:t xml:space="preserve"> </w:t>
      </w:r>
      <w:r w:rsidR="00880DFA" w:rsidRPr="0064564B">
        <w:rPr>
          <w:sz w:val="20"/>
          <w:szCs w:val="20"/>
        </w:rPr>
        <w:t>protocols</w:t>
      </w:r>
      <w:r w:rsidRPr="0064564B">
        <w:rPr>
          <w:sz w:val="20"/>
          <w:szCs w:val="20"/>
        </w:rPr>
        <w:t xml:space="preserve"> as a volunteer or member of staff</w:t>
      </w:r>
      <w:r w:rsidR="0064564B" w:rsidRPr="0064564B">
        <w:rPr>
          <w:sz w:val="20"/>
          <w:szCs w:val="20"/>
        </w:rPr>
        <w:t xml:space="preserve"> for my school. This includes training around Child Protection procedures and expectations. </w:t>
      </w:r>
    </w:p>
    <w:p w14:paraId="0C08D788" w14:textId="77777777" w:rsidR="0002344D" w:rsidRPr="0064564B" w:rsidRDefault="0002344D">
      <w:pPr>
        <w:rPr>
          <w:sz w:val="20"/>
          <w:szCs w:val="20"/>
        </w:rPr>
      </w:pPr>
      <w:r w:rsidRPr="0064564B">
        <w:rPr>
          <w:sz w:val="20"/>
          <w:szCs w:val="20"/>
        </w:rPr>
        <w:t>I understand that my role today is to support the children from my school taking part in the activities.</w:t>
      </w:r>
    </w:p>
    <w:p w14:paraId="4D786D1B" w14:textId="546A206A" w:rsidR="00880DFA" w:rsidRDefault="0002344D">
      <w:pPr>
        <w:rPr>
          <w:sz w:val="20"/>
          <w:szCs w:val="20"/>
        </w:rPr>
      </w:pPr>
      <w:r w:rsidRPr="0064564B">
        <w:rPr>
          <w:sz w:val="20"/>
          <w:szCs w:val="20"/>
        </w:rPr>
        <w:t xml:space="preserve">I will </w:t>
      </w:r>
      <w:r w:rsidR="00880DFA" w:rsidRPr="0064564B">
        <w:rPr>
          <w:sz w:val="20"/>
          <w:szCs w:val="20"/>
        </w:rPr>
        <w:t xml:space="preserve">follow all CP and Safeguarding protocols as directed by MSSP and the Venue. </w:t>
      </w:r>
    </w:p>
    <w:p w14:paraId="5A9EEAC6" w14:textId="5E4EB4E4" w:rsidR="0064564B" w:rsidRPr="0064564B" w:rsidRDefault="0064564B">
      <w:pPr>
        <w:rPr>
          <w:sz w:val="20"/>
          <w:szCs w:val="20"/>
        </w:rPr>
      </w:pPr>
      <w:r>
        <w:rPr>
          <w:sz w:val="20"/>
          <w:szCs w:val="20"/>
        </w:rPr>
        <w:t>My school’s accompanying adults are responsible for any first aid required for our children.</w:t>
      </w:r>
    </w:p>
    <w:p w14:paraId="419068F3" w14:textId="0FF3CFC1" w:rsidR="0064564B" w:rsidRPr="0064564B" w:rsidRDefault="00880DFA">
      <w:pPr>
        <w:rPr>
          <w:sz w:val="20"/>
          <w:szCs w:val="20"/>
        </w:rPr>
      </w:pPr>
      <w:r w:rsidRPr="0064564B">
        <w:rPr>
          <w:sz w:val="20"/>
          <w:szCs w:val="20"/>
        </w:rPr>
        <w:t>I will endeavour</w:t>
      </w:r>
      <w:r w:rsidR="0002344D" w:rsidRPr="0064564B">
        <w:rPr>
          <w:sz w:val="20"/>
          <w:szCs w:val="20"/>
        </w:rPr>
        <w:t xml:space="preserve"> to create a positive and enjoyable learning environment</w:t>
      </w:r>
      <w:r w:rsidR="0064564B" w:rsidRPr="0064564B">
        <w:rPr>
          <w:sz w:val="20"/>
          <w:szCs w:val="20"/>
        </w:rPr>
        <w:t>,</w:t>
      </w:r>
      <w:r w:rsidR="0002344D" w:rsidRPr="0064564B">
        <w:rPr>
          <w:sz w:val="20"/>
          <w:szCs w:val="20"/>
        </w:rPr>
        <w:t xml:space="preserve"> where mistakes </w:t>
      </w:r>
      <w:r w:rsidRPr="0064564B">
        <w:rPr>
          <w:sz w:val="20"/>
          <w:szCs w:val="20"/>
        </w:rPr>
        <w:t xml:space="preserve">and constructive feedback </w:t>
      </w:r>
      <w:r w:rsidR="0002344D" w:rsidRPr="0064564B">
        <w:rPr>
          <w:sz w:val="20"/>
          <w:szCs w:val="20"/>
        </w:rPr>
        <w:t xml:space="preserve">are celebrated as an important part of learning, where performances are the </w:t>
      </w:r>
      <w:r w:rsidRPr="0064564B">
        <w:rPr>
          <w:sz w:val="20"/>
          <w:szCs w:val="20"/>
        </w:rPr>
        <w:t>children’s</w:t>
      </w:r>
      <w:r w:rsidR="0064564B" w:rsidRPr="0064564B">
        <w:rPr>
          <w:sz w:val="20"/>
          <w:szCs w:val="20"/>
        </w:rPr>
        <w:t xml:space="preserve"> to own</w:t>
      </w:r>
      <w:r w:rsidR="0002344D" w:rsidRPr="0064564B">
        <w:rPr>
          <w:sz w:val="20"/>
          <w:szCs w:val="20"/>
        </w:rPr>
        <w:t xml:space="preserve"> </w:t>
      </w:r>
      <w:r w:rsidR="0064564B" w:rsidRPr="0064564B">
        <w:rPr>
          <w:sz w:val="20"/>
          <w:szCs w:val="20"/>
        </w:rPr>
        <w:t>(</w:t>
      </w:r>
      <w:r w:rsidR="0002344D" w:rsidRPr="0064564B">
        <w:rPr>
          <w:sz w:val="20"/>
          <w:szCs w:val="20"/>
        </w:rPr>
        <w:t>not the adults or supporters</w:t>
      </w:r>
      <w:r w:rsidR="0064564B" w:rsidRPr="0064564B">
        <w:rPr>
          <w:sz w:val="20"/>
          <w:szCs w:val="20"/>
        </w:rPr>
        <w:t>) and</w:t>
      </w:r>
      <w:r w:rsidR="0002344D" w:rsidRPr="0064564B">
        <w:rPr>
          <w:sz w:val="20"/>
          <w:szCs w:val="20"/>
        </w:rPr>
        <w:t xml:space="preserve"> where overcoaching during match play is not helpful</w:t>
      </w:r>
      <w:r w:rsidR="0064564B" w:rsidRPr="0064564B">
        <w:rPr>
          <w:sz w:val="20"/>
          <w:szCs w:val="20"/>
        </w:rPr>
        <w:t xml:space="preserve">. </w:t>
      </w:r>
    </w:p>
    <w:p w14:paraId="7D20321B" w14:textId="77777777" w:rsidR="0064564B" w:rsidRPr="0064564B" w:rsidRDefault="0064564B">
      <w:pPr>
        <w:rPr>
          <w:sz w:val="20"/>
          <w:szCs w:val="20"/>
        </w:rPr>
      </w:pPr>
      <w:r w:rsidRPr="0064564B">
        <w:rPr>
          <w:sz w:val="20"/>
          <w:szCs w:val="20"/>
        </w:rPr>
        <w:t xml:space="preserve">I am aware that helpful adult </w:t>
      </w:r>
      <w:r w:rsidR="0002344D" w:rsidRPr="0064564B">
        <w:rPr>
          <w:sz w:val="20"/>
          <w:szCs w:val="20"/>
        </w:rPr>
        <w:t>guidance</w:t>
      </w:r>
      <w:r w:rsidRPr="0064564B">
        <w:rPr>
          <w:sz w:val="20"/>
          <w:szCs w:val="20"/>
        </w:rPr>
        <w:t xml:space="preserve"> would include:</w:t>
      </w:r>
    </w:p>
    <w:p w14:paraId="2082FB23" w14:textId="7F0B361A" w:rsidR="0064564B" w:rsidRPr="0064564B" w:rsidRDefault="0064564B" w:rsidP="0064564B">
      <w:pPr>
        <w:pStyle w:val="ListParagraph"/>
        <w:numPr>
          <w:ilvl w:val="0"/>
          <w:numId w:val="3"/>
        </w:numPr>
        <w:rPr>
          <w:sz w:val="20"/>
          <w:szCs w:val="20"/>
        </w:rPr>
      </w:pPr>
      <w:r w:rsidRPr="0064564B">
        <w:rPr>
          <w:sz w:val="20"/>
          <w:szCs w:val="20"/>
        </w:rPr>
        <w:t>preparing the team with correct attire and equipment (remove all jewellery)</w:t>
      </w:r>
    </w:p>
    <w:p w14:paraId="5E63C765" w14:textId="2062BF8E" w:rsidR="0064564B" w:rsidRPr="0064564B" w:rsidRDefault="0064564B" w:rsidP="0064564B">
      <w:pPr>
        <w:pStyle w:val="ListParagraph"/>
        <w:numPr>
          <w:ilvl w:val="0"/>
          <w:numId w:val="3"/>
        </w:numPr>
        <w:rPr>
          <w:sz w:val="20"/>
          <w:szCs w:val="20"/>
        </w:rPr>
      </w:pPr>
      <w:r w:rsidRPr="0064564B">
        <w:rPr>
          <w:sz w:val="20"/>
          <w:szCs w:val="20"/>
        </w:rPr>
        <w:t xml:space="preserve">practising where possible before the event and learning any specific sport rules </w:t>
      </w:r>
    </w:p>
    <w:p w14:paraId="2C60CD73" w14:textId="20D14025" w:rsidR="0064564B" w:rsidRPr="0064564B" w:rsidRDefault="0064564B" w:rsidP="0064564B">
      <w:pPr>
        <w:pStyle w:val="ListParagraph"/>
        <w:numPr>
          <w:ilvl w:val="0"/>
          <w:numId w:val="3"/>
        </w:numPr>
        <w:rPr>
          <w:sz w:val="20"/>
          <w:szCs w:val="20"/>
        </w:rPr>
      </w:pPr>
      <w:r w:rsidRPr="0064564B">
        <w:rPr>
          <w:sz w:val="20"/>
          <w:szCs w:val="20"/>
        </w:rPr>
        <w:t xml:space="preserve">organising and communicating the </w:t>
      </w:r>
      <w:r w:rsidR="00CB11EB">
        <w:rPr>
          <w:sz w:val="20"/>
          <w:szCs w:val="20"/>
        </w:rPr>
        <w:t xml:space="preserve">plan, any </w:t>
      </w:r>
      <w:r w:rsidRPr="0064564B">
        <w:rPr>
          <w:sz w:val="20"/>
          <w:szCs w:val="20"/>
        </w:rPr>
        <w:t>rotations and team formations or strategies</w:t>
      </w:r>
    </w:p>
    <w:p w14:paraId="431E9C69" w14:textId="156F9DE5" w:rsidR="0064564B" w:rsidRPr="0064564B" w:rsidRDefault="00880DFA" w:rsidP="0064564B">
      <w:pPr>
        <w:pStyle w:val="ListParagraph"/>
        <w:numPr>
          <w:ilvl w:val="0"/>
          <w:numId w:val="3"/>
        </w:numPr>
        <w:rPr>
          <w:sz w:val="20"/>
          <w:szCs w:val="20"/>
        </w:rPr>
      </w:pPr>
      <w:r w:rsidRPr="0064564B">
        <w:rPr>
          <w:sz w:val="20"/>
          <w:szCs w:val="20"/>
        </w:rPr>
        <w:t>questioning</w:t>
      </w:r>
      <w:r w:rsidR="0064564B" w:rsidRPr="0064564B">
        <w:rPr>
          <w:sz w:val="20"/>
          <w:szCs w:val="20"/>
        </w:rPr>
        <w:t xml:space="preserve"> the children</w:t>
      </w:r>
      <w:r w:rsidR="0002344D" w:rsidRPr="0064564B">
        <w:rPr>
          <w:sz w:val="20"/>
          <w:szCs w:val="20"/>
        </w:rPr>
        <w:t xml:space="preserve"> fo</w:t>
      </w:r>
      <w:r w:rsidRPr="0064564B">
        <w:rPr>
          <w:sz w:val="20"/>
          <w:szCs w:val="20"/>
        </w:rPr>
        <w:t>r</w:t>
      </w:r>
      <w:r w:rsidR="0002344D" w:rsidRPr="0064564B">
        <w:rPr>
          <w:sz w:val="20"/>
          <w:szCs w:val="20"/>
        </w:rPr>
        <w:t xml:space="preserve"> </w:t>
      </w:r>
      <w:r w:rsidRPr="0064564B">
        <w:rPr>
          <w:sz w:val="20"/>
          <w:szCs w:val="20"/>
        </w:rPr>
        <w:t>self-exploration</w:t>
      </w:r>
      <w:r w:rsidR="0002344D" w:rsidRPr="0064564B">
        <w:rPr>
          <w:sz w:val="20"/>
          <w:szCs w:val="20"/>
        </w:rPr>
        <w:t xml:space="preserve"> and understand</w:t>
      </w:r>
      <w:r w:rsidRPr="0064564B">
        <w:rPr>
          <w:sz w:val="20"/>
          <w:szCs w:val="20"/>
        </w:rPr>
        <w:t>ing</w:t>
      </w:r>
      <w:r w:rsidR="0002344D" w:rsidRPr="0064564B">
        <w:rPr>
          <w:sz w:val="20"/>
          <w:szCs w:val="20"/>
        </w:rPr>
        <w:t xml:space="preserve"> </w:t>
      </w:r>
      <w:r w:rsidR="0064564B" w:rsidRPr="0064564B">
        <w:rPr>
          <w:sz w:val="20"/>
          <w:szCs w:val="20"/>
        </w:rPr>
        <w:t>when they are not in the middle of the performance/match (</w:t>
      </w:r>
      <w:r w:rsidRPr="0064564B">
        <w:rPr>
          <w:sz w:val="20"/>
          <w:szCs w:val="20"/>
        </w:rPr>
        <w:t>during breaks in play</w:t>
      </w:r>
      <w:r w:rsidR="0064564B" w:rsidRPr="0064564B">
        <w:rPr>
          <w:sz w:val="20"/>
          <w:szCs w:val="20"/>
        </w:rPr>
        <w:t>)</w:t>
      </w:r>
    </w:p>
    <w:p w14:paraId="6D89045F" w14:textId="31D7209B" w:rsidR="0064564B" w:rsidRPr="0064564B" w:rsidRDefault="0064564B" w:rsidP="0064564B">
      <w:pPr>
        <w:pStyle w:val="ListParagraph"/>
        <w:numPr>
          <w:ilvl w:val="0"/>
          <w:numId w:val="3"/>
        </w:numPr>
        <w:rPr>
          <w:sz w:val="20"/>
          <w:szCs w:val="20"/>
        </w:rPr>
      </w:pPr>
      <w:r w:rsidRPr="0064564B">
        <w:rPr>
          <w:sz w:val="20"/>
          <w:szCs w:val="20"/>
        </w:rPr>
        <w:t>providing opportunities for children to have their voice heard and support each other</w:t>
      </w:r>
    </w:p>
    <w:p w14:paraId="41E785CF" w14:textId="586A9586" w:rsidR="0002344D" w:rsidRPr="0064564B" w:rsidRDefault="00880DFA" w:rsidP="0064564B">
      <w:pPr>
        <w:pStyle w:val="ListParagraph"/>
        <w:numPr>
          <w:ilvl w:val="0"/>
          <w:numId w:val="3"/>
        </w:numPr>
        <w:rPr>
          <w:sz w:val="20"/>
          <w:szCs w:val="20"/>
        </w:rPr>
      </w:pPr>
      <w:r w:rsidRPr="0064564B">
        <w:rPr>
          <w:sz w:val="20"/>
          <w:szCs w:val="20"/>
        </w:rPr>
        <w:t>p</w:t>
      </w:r>
      <w:r w:rsidR="0002344D" w:rsidRPr="0064564B">
        <w:rPr>
          <w:sz w:val="20"/>
          <w:szCs w:val="20"/>
        </w:rPr>
        <w:t xml:space="preserve">ositive </w:t>
      </w:r>
      <w:r w:rsidR="00CB11EB">
        <w:rPr>
          <w:sz w:val="20"/>
          <w:szCs w:val="20"/>
        </w:rPr>
        <w:t xml:space="preserve">and encouraging </w:t>
      </w:r>
      <w:r w:rsidRPr="0064564B">
        <w:rPr>
          <w:sz w:val="20"/>
          <w:szCs w:val="20"/>
        </w:rPr>
        <w:t>communication,</w:t>
      </w:r>
      <w:r w:rsidR="0002344D" w:rsidRPr="0064564B">
        <w:rPr>
          <w:sz w:val="20"/>
          <w:szCs w:val="20"/>
        </w:rPr>
        <w:t xml:space="preserve"> where feedback is constructive and most often comes from the children themselves </w:t>
      </w:r>
      <w:r w:rsidR="00CB11EB">
        <w:rPr>
          <w:sz w:val="20"/>
          <w:szCs w:val="20"/>
        </w:rPr>
        <w:t>– this is</w:t>
      </w:r>
      <w:r w:rsidR="0002344D" w:rsidRPr="0064564B">
        <w:rPr>
          <w:sz w:val="20"/>
          <w:szCs w:val="20"/>
        </w:rPr>
        <w:t xml:space="preserve"> more helpful tha</w:t>
      </w:r>
      <w:r w:rsidR="00CB11EB">
        <w:rPr>
          <w:sz w:val="20"/>
          <w:szCs w:val="20"/>
        </w:rPr>
        <w:t>n</w:t>
      </w:r>
      <w:r w:rsidR="0002344D" w:rsidRPr="0064564B">
        <w:rPr>
          <w:sz w:val="20"/>
          <w:szCs w:val="20"/>
        </w:rPr>
        <w:t xml:space="preserve"> negative </w:t>
      </w:r>
      <w:r w:rsidRPr="0064564B">
        <w:rPr>
          <w:sz w:val="20"/>
          <w:szCs w:val="20"/>
        </w:rPr>
        <w:t>criticism</w:t>
      </w:r>
      <w:r w:rsidR="0002344D" w:rsidRPr="0064564B">
        <w:rPr>
          <w:sz w:val="20"/>
          <w:szCs w:val="20"/>
        </w:rPr>
        <w:t xml:space="preserve"> and unrealistic expectations</w:t>
      </w:r>
    </w:p>
    <w:p w14:paraId="6DA764F3" w14:textId="34AC7C26" w:rsidR="0064564B" w:rsidRPr="0064564B" w:rsidRDefault="0064564B" w:rsidP="0064564B">
      <w:pPr>
        <w:pStyle w:val="ListParagraph"/>
        <w:numPr>
          <w:ilvl w:val="0"/>
          <w:numId w:val="3"/>
        </w:numPr>
        <w:rPr>
          <w:sz w:val="20"/>
          <w:szCs w:val="20"/>
        </w:rPr>
      </w:pPr>
      <w:r w:rsidRPr="0064564B">
        <w:rPr>
          <w:sz w:val="20"/>
          <w:szCs w:val="20"/>
        </w:rPr>
        <w:t>role modelling calmness, respect and emotional regulation, accepting the official’s decisions and moving on</w:t>
      </w:r>
    </w:p>
    <w:p w14:paraId="183E8DD3" w14:textId="77777777" w:rsidR="0064564B" w:rsidRPr="0064564B" w:rsidRDefault="0064564B">
      <w:pPr>
        <w:rPr>
          <w:b/>
          <w:bCs/>
          <w:sz w:val="20"/>
          <w:szCs w:val="20"/>
        </w:rPr>
      </w:pPr>
      <w:r w:rsidRPr="0064564B">
        <w:rPr>
          <w:b/>
          <w:bCs/>
          <w:sz w:val="20"/>
          <w:szCs w:val="20"/>
        </w:rPr>
        <w:t>Officials</w:t>
      </w:r>
    </w:p>
    <w:p w14:paraId="28B9411C" w14:textId="1F3D9309" w:rsidR="0002344D" w:rsidRPr="0064564B" w:rsidRDefault="00880DFA">
      <w:pPr>
        <w:rPr>
          <w:sz w:val="20"/>
          <w:szCs w:val="20"/>
        </w:rPr>
      </w:pPr>
      <w:r w:rsidRPr="0064564B">
        <w:rPr>
          <w:sz w:val="20"/>
          <w:szCs w:val="20"/>
        </w:rPr>
        <w:t>I appreciate that o</w:t>
      </w:r>
      <w:r w:rsidR="0002344D" w:rsidRPr="0064564B">
        <w:rPr>
          <w:sz w:val="20"/>
          <w:szCs w:val="20"/>
        </w:rPr>
        <w:t>fficials are human and are allowed to make mistakes or</w:t>
      </w:r>
      <w:r w:rsidRPr="0064564B">
        <w:rPr>
          <w:sz w:val="20"/>
          <w:szCs w:val="20"/>
        </w:rPr>
        <w:t xml:space="preserve"> </w:t>
      </w:r>
      <w:r w:rsidR="0002344D" w:rsidRPr="0064564B">
        <w:rPr>
          <w:sz w:val="20"/>
          <w:szCs w:val="20"/>
        </w:rPr>
        <w:t>have a different view of what happened to m</w:t>
      </w:r>
      <w:r w:rsidRPr="0064564B">
        <w:rPr>
          <w:sz w:val="20"/>
          <w:szCs w:val="20"/>
        </w:rPr>
        <w:t>y own view</w:t>
      </w:r>
      <w:r w:rsidR="0002344D" w:rsidRPr="0064564B">
        <w:rPr>
          <w:sz w:val="20"/>
          <w:szCs w:val="20"/>
        </w:rPr>
        <w:t xml:space="preserve">, this is </w:t>
      </w:r>
      <w:r w:rsidR="0064564B" w:rsidRPr="0064564B">
        <w:rPr>
          <w:sz w:val="20"/>
          <w:szCs w:val="20"/>
        </w:rPr>
        <w:t>a</w:t>
      </w:r>
      <w:r w:rsidR="0002344D" w:rsidRPr="0064564B">
        <w:rPr>
          <w:sz w:val="20"/>
          <w:szCs w:val="20"/>
        </w:rPr>
        <w:t xml:space="preserve"> learning journey for </w:t>
      </w:r>
      <w:r w:rsidR="0064564B" w:rsidRPr="0064564B">
        <w:rPr>
          <w:sz w:val="20"/>
          <w:szCs w:val="20"/>
        </w:rPr>
        <w:t xml:space="preserve">both </w:t>
      </w:r>
      <w:r w:rsidR="0002344D" w:rsidRPr="0064564B">
        <w:rPr>
          <w:sz w:val="20"/>
          <w:szCs w:val="20"/>
        </w:rPr>
        <w:t xml:space="preserve">performers and officials. </w:t>
      </w:r>
    </w:p>
    <w:p w14:paraId="193EAA36" w14:textId="72158CC7" w:rsidR="0002344D" w:rsidRPr="0064564B" w:rsidRDefault="0002344D">
      <w:pPr>
        <w:rPr>
          <w:sz w:val="20"/>
          <w:szCs w:val="20"/>
        </w:rPr>
      </w:pPr>
      <w:r w:rsidRPr="0064564B">
        <w:rPr>
          <w:sz w:val="20"/>
          <w:szCs w:val="20"/>
        </w:rPr>
        <w:t>Where I feel an official may be struggling</w:t>
      </w:r>
      <w:r w:rsidR="00880DFA" w:rsidRPr="0064564B">
        <w:rPr>
          <w:sz w:val="20"/>
          <w:szCs w:val="20"/>
        </w:rPr>
        <w:t xml:space="preserve"> with understanding or applying the rules,</w:t>
      </w:r>
      <w:r w:rsidRPr="0064564B">
        <w:rPr>
          <w:sz w:val="20"/>
          <w:szCs w:val="20"/>
        </w:rPr>
        <w:t xml:space="preserve"> I will speak to the MSSP team to garner more support for the official</w:t>
      </w:r>
      <w:r w:rsidR="00880DFA" w:rsidRPr="0064564B">
        <w:rPr>
          <w:sz w:val="20"/>
          <w:szCs w:val="20"/>
        </w:rPr>
        <w:t>’</w:t>
      </w:r>
      <w:r w:rsidRPr="0064564B">
        <w:rPr>
          <w:sz w:val="20"/>
          <w:szCs w:val="20"/>
        </w:rPr>
        <w:t xml:space="preserve">s development. </w:t>
      </w:r>
    </w:p>
    <w:p w14:paraId="72700F28" w14:textId="14301639" w:rsidR="0002344D" w:rsidRPr="0064564B" w:rsidRDefault="0002344D" w:rsidP="006D7CCD">
      <w:pPr>
        <w:rPr>
          <w:b/>
          <w:bCs/>
          <w:sz w:val="20"/>
          <w:szCs w:val="20"/>
        </w:rPr>
      </w:pPr>
      <w:r w:rsidRPr="0064564B">
        <w:rPr>
          <w:b/>
          <w:bCs/>
          <w:sz w:val="20"/>
          <w:szCs w:val="20"/>
        </w:rPr>
        <w:t xml:space="preserve">I will not do any of the </w:t>
      </w:r>
      <w:r w:rsidR="00880DFA" w:rsidRPr="0064564B">
        <w:rPr>
          <w:b/>
          <w:bCs/>
          <w:sz w:val="20"/>
          <w:szCs w:val="20"/>
        </w:rPr>
        <w:t>following</w:t>
      </w:r>
      <w:r w:rsidRPr="0064564B">
        <w:rPr>
          <w:b/>
          <w:bCs/>
          <w:sz w:val="20"/>
          <w:szCs w:val="20"/>
        </w:rPr>
        <w:t xml:space="preserve"> </w:t>
      </w:r>
      <w:r w:rsidR="00880DFA" w:rsidRPr="0064564B">
        <w:rPr>
          <w:b/>
          <w:bCs/>
          <w:sz w:val="20"/>
          <w:szCs w:val="20"/>
        </w:rPr>
        <w:t>things</w:t>
      </w:r>
      <w:r w:rsidR="006D7CCD" w:rsidRPr="0064564B">
        <w:rPr>
          <w:b/>
          <w:bCs/>
          <w:sz w:val="20"/>
          <w:szCs w:val="20"/>
        </w:rPr>
        <w:t xml:space="preserve"> </w:t>
      </w:r>
      <w:r w:rsidRPr="0064564B">
        <w:rPr>
          <w:b/>
          <w:bCs/>
          <w:sz w:val="20"/>
          <w:szCs w:val="20"/>
        </w:rPr>
        <w:t xml:space="preserve">to </w:t>
      </w:r>
      <w:r w:rsidR="00880DFA" w:rsidRPr="0064564B">
        <w:rPr>
          <w:b/>
          <w:bCs/>
          <w:sz w:val="20"/>
          <w:szCs w:val="20"/>
        </w:rPr>
        <w:t>jeopardi</w:t>
      </w:r>
      <w:r w:rsidR="00CB11EB">
        <w:rPr>
          <w:b/>
          <w:bCs/>
          <w:sz w:val="20"/>
          <w:szCs w:val="20"/>
        </w:rPr>
        <w:t>s</w:t>
      </w:r>
      <w:r w:rsidR="00880DFA" w:rsidRPr="0064564B">
        <w:rPr>
          <w:b/>
          <w:bCs/>
          <w:sz w:val="20"/>
          <w:szCs w:val="20"/>
        </w:rPr>
        <w:t>e</w:t>
      </w:r>
      <w:r w:rsidRPr="0064564B">
        <w:rPr>
          <w:b/>
          <w:bCs/>
          <w:sz w:val="20"/>
          <w:szCs w:val="20"/>
        </w:rPr>
        <w:t xml:space="preserve"> the experience and safety of the children here today</w:t>
      </w:r>
      <w:r w:rsidR="006D7CCD" w:rsidRPr="0064564B">
        <w:rPr>
          <w:b/>
          <w:bCs/>
          <w:sz w:val="20"/>
          <w:szCs w:val="20"/>
        </w:rPr>
        <w:t xml:space="preserve"> </w:t>
      </w:r>
      <w:r w:rsidR="006D7CCD" w:rsidRPr="0064564B">
        <w:rPr>
          <w:sz w:val="20"/>
          <w:szCs w:val="20"/>
        </w:rPr>
        <w:t>(</w:t>
      </w:r>
      <w:r w:rsidR="00CB11EB">
        <w:rPr>
          <w:sz w:val="20"/>
          <w:szCs w:val="20"/>
        </w:rPr>
        <w:t>some of these are quite specific to previous incidents and relate in particular to our events</w:t>
      </w:r>
      <w:r w:rsidR="006D7CCD" w:rsidRPr="0064564B">
        <w:rPr>
          <w:sz w:val="20"/>
          <w:szCs w:val="20"/>
        </w:rPr>
        <w:t>)</w:t>
      </w:r>
      <w:r w:rsidRPr="0064564B">
        <w:rPr>
          <w:b/>
          <w:bCs/>
          <w:sz w:val="20"/>
          <w:szCs w:val="20"/>
        </w:rPr>
        <w:t>:</w:t>
      </w:r>
    </w:p>
    <w:p w14:paraId="6C46C25B" w14:textId="7BE796A1" w:rsidR="00880DFA" w:rsidRPr="0064564B" w:rsidRDefault="00880DFA" w:rsidP="006D7CCD">
      <w:pPr>
        <w:pStyle w:val="ListParagraph"/>
        <w:numPr>
          <w:ilvl w:val="0"/>
          <w:numId w:val="1"/>
        </w:numPr>
        <w:rPr>
          <w:sz w:val="20"/>
          <w:szCs w:val="20"/>
        </w:rPr>
      </w:pPr>
      <w:r w:rsidRPr="0064564B">
        <w:rPr>
          <w:sz w:val="20"/>
          <w:szCs w:val="20"/>
        </w:rPr>
        <w:t>Allow any children to leave the site without an accompanying adult (e.g. to go to the toilet or leave early)</w:t>
      </w:r>
    </w:p>
    <w:p w14:paraId="4FB57A8E" w14:textId="1F8130B4" w:rsidR="0002344D" w:rsidRPr="0064564B" w:rsidRDefault="0002344D" w:rsidP="006D7CCD">
      <w:pPr>
        <w:pStyle w:val="ListParagraph"/>
        <w:numPr>
          <w:ilvl w:val="0"/>
          <w:numId w:val="1"/>
        </w:numPr>
        <w:rPr>
          <w:sz w:val="20"/>
          <w:szCs w:val="20"/>
        </w:rPr>
      </w:pPr>
      <w:r w:rsidRPr="0064564B">
        <w:rPr>
          <w:sz w:val="20"/>
          <w:szCs w:val="20"/>
        </w:rPr>
        <w:t>Take photos of any children without consent f</w:t>
      </w:r>
      <w:r w:rsidR="001675C9">
        <w:rPr>
          <w:sz w:val="20"/>
          <w:szCs w:val="20"/>
        </w:rPr>
        <w:t>ro</w:t>
      </w:r>
      <w:r w:rsidRPr="0064564B">
        <w:rPr>
          <w:sz w:val="20"/>
          <w:szCs w:val="20"/>
        </w:rPr>
        <w:t>m the parent/school</w:t>
      </w:r>
    </w:p>
    <w:p w14:paraId="3571A549" w14:textId="4C373D34" w:rsidR="0002344D" w:rsidRPr="0064564B" w:rsidRDefault="0002344D" w:rsidP="006D7CCD">
      <w:pPr>
        <w:pStyle w:val="ListParagraph"/>
        <w:numPr>
          <w:ilvl w:val="0"/>
          <w:numId w:val="1"/>
        </w:numPr>
        <w:rPr>
          <w:sz w:val="20"/>
          <w:szCs w:val="20"/>
        </w:rPr>
      </w:pPr>
      <w:r w:rsidRPr="0064564B">
        <w:rPr>
          <w:sz w:val="20"/>
          <w:szCs w:val="20"/>
        </w:rPr>
        <w:lastRenderedPageBreak/>
        <w:t>Post online any images of children without consent o</w:t>
      </w:r>
      <w:r w:rsidR="001675C9">
        <w:rPr>
          <w:sz w:val="20"/>
          <w:szCs w:val="20"/>
        </w:rPr>
        <w:t>f</w:t>
      </w:r>
      <w:r w:rsidRPr="0064564B">
        <w:rPr>
          <w:sz w:val="20"/>
          <w:szCs w:val="20"/>
        </w:rPr>
        <w:t xml:space="preserve"> the parent/school</w:t>
      </w:r>
    </w:p>
    <w:p w14:paraId="03C3D8E6" w14:textId="138F828D" w:rsidR="006D7CCD" w:rsidRPr="0064564B" w:rsidRDefault="006D7CCD" w:rsidP="006D7CCD">
      <w:pPr>
        <w:pStyle w:val="ListParagraph"/>
        <w:numPr>
          <w:ilvl w:val="0"/>
          <w:numId w:val="1"/>
        </w:numPr>
        <w:rPr>
          <w:sz w:val="20"/>
          <w:szCs w:val="20"/>
        </w:rPr>
      </w:pPr>
      <w:r w:rsidRPr="0064564B">
        <w:rPr>
          <w:sz w:val="20"/>
          <w:szCs w:val="20"/>
        </w:rPr>
        <w:t>Allow my students to have their own mobile phones out (seen or heard) at the event at any time (if applicable)</w:t>
      </w:r>
    </w:p>
    <w:p w14:paraId="0811533E" w14:textId="2F242BF8" w:rsidR="00880DFA" w:rsidRPr="0064564B" w:rsidRDefault="00880DFA" w:rsidP="006D7CCD">
      <w:pPr>
        <w:pStyle w:val="ListParagraph"/>
        <w:numPr>
          <w:ilvl w:val="0"/>
          <w:numId w:val="1"/>
        </w:numPr>
        <w:rPr>
          <w:sz w:val="20"/>
          <w:szCs w:val="20"/>
        </w:rPr>
      </w:pPr>
      <w:r w:rsidRPr="0064564B">
        <w:rPr>
          <w:sz w:val="20"/>
          <w:szCs w:val="20"/>
        </w:rPr>
        <w:t>Approach children that are not from my own school group</w:t>
      </w:r>
    </w:p>
    <w:p w14:paraId="31ED3F49" w14:textId="41C16AC5" w:rsidR="00880DFA" w:rsidRPr="0064564B" w:rsidRDefault="00880DFA" w:rsidP="006D7CCD">
      <w:pPr>
        <w:pStyle w:val="ListParagraph"/>
        <w:numPr>
          <w:ilvl w:val="0"/>
          <w:numId w:val="1"/>
        </w:numPr>
        <w:rPr>
          <w:sz w:val="20"/>
          <w:szCs w:val="20"/>
        </w:rPr>
      </w:pPr>
      <w:r w:rsidRPr="0064564B">
        <w:rPr>
          <w:sz w:val="20"/>
          <w:szCs w:val="20"/>
        </w:rPr>
        <w:t>Overcoach from the side lines –  this can confuse children, take away their self-belief and confidence to make their own decisions, caus</w:t>
      </w:r>
      <w:r w:rsidR="0064564B" w:rsidRPr="0064564B">
        <w:rPr>
          <w:sz w:val="20"/>
          <w:szCs w:val="20"/>
        </w:rPr>
        <w:t>e</w:t>
      </w:r>
      <w:r w:rsidRPr="0064564B">
        <w:rPr>
          <w:sz w:val="20"/>
          <w:szCs w:val="20"/>
        </w:rPr>
        <w:t xml:space="preserve"> tension in their movements and techniques</w:t>
      </w:r>
    </w:p>
    <w:p w14:paraId="28DEB189" w14:textId="74078FAA" w:rsidR="00880DFA" w:rsidRPr="0064564B" w:rsidRDefault="00880DFA" w:rsidP="006D7CCD">
      <w:pPr>
        <w:pStyle w:val="ListParagraph"/>
        <w:numPr>
          <w:ilvl w:val="0"/>
          <w:numId w:val="1"/>
        </w:numPr>
        <w:rPr>
          <w:sz w:val="20"/>
          <w:szCs w:val="20"/>
        </w:rPr>
      </w:pPr>
      <w:r w:rsidRPr="0064564B">
        <w:rPr>
          <w:sz w:val="20"/>
          <w:szCs w:val="20"/>
        </w:rPr>
        <w:t>Scream or shout commands at the children – verbal or emotional abuse</w:t>
      </w:r>
    </w:p>
    <w:p w14:paraId="1FDAC28D" w14:textId="2C39D95A" w:rsidR="00880DFA" w:rsidRPr="0064564B" w:rsidRDefault="00880DFA" w:rsidP="006D7CCD">
      <w:pPr>
        <w:pStyle w:val="ListParagraph"/>
        <w:numPr>
          <w:ilvl w:val="0"/>
          <w:numId w:val="1"/>
        </w:numPr>
        <w:rPr>
          <w:sz w:val="20"/>
          <w:szCs w:val="20"/>
        </w:rPr>
      </w:pPr>
      <w:r w:rsidRPr="0064564B">
        <w:rPr>
          <w:sz w:val="20"/>
          <w:szCs w:val="20"/>
        </w:rPr>
        <w:t xml:space="preserve">Challenge the umpires decisions </w:t>
      </w:r>
      <w:r w:rsidR="006D7CCD" w:rsidRPr="0064564B">
        <w:rPr>
          <w:sz w:val="20"/>
          <w:szCs w:val="20"/>
        </w:rPr>
        <w:t>– all decisions must be accepted even if they are clearly wrong to you</w:t>
      </w:r>
    </w:p>
    <w:p w14:paraId="3136C288" w14:textId="532217D8" w:rsidR="006D7CCD" w:rsidRPr="0064564B" w:rsidRDefault="006D7CCD" w:rsidP="006D7CCD">
      <w:pPr>
        <w:pStyle w:val="ListParagraph"/>
        <w:numPr>
          <w:ilvl w:val="0"/>
          <w:numId w:val="1"/>
        </w:numPr>
        <w:rPr>
          <w:sz w:val="20"/>
          <w:szCs w:val="20"/>
        </w:rPr>
      </w:pPr>
      <w:r w:rsidRPr="0064564B">
        <w:rPr>
          <w:sz w:val="20"/>
          <w:szCs w:val="20"/>
        </w:rPr>
        <w:t xml:space="preserve">Tell children that the umpiring </w:t>
      </w:r>
      <w:r w:rsidR="0064564B" w:rsidRPr="0064564B">
        <w:rPr>
          <w:sz w:val="20"/>
          <w:szCs w:val="20"/>
        </w:rPr>
        <w:t xml:space="preserve">or cheating from the opposition </w:t>
      </w:r>
      <w:r w:rsidRPr="0064564B">
        <w:rPr>
          <w:sz w:val="20"/>
          <w:szCs w:val="20"/>
        </w:rPr>
        <w:t>lost them the game/point etc</w:t>
      </w:r>
    </w:p>
    <w:p w14:paraId="0C6CF205" w14:textId="107F206B" w:rsidR="00880DFA" w:rsidRPr="0064564B" w:rsidRDefault="00880DFA" w:rsidP="006D7CCD">
      <w:pPr>
        <w:pStyle w:val="ListParagraph"/>
        <w:numPr>
          <w:ilvl w:val="0"/>
          <w:numId w:val="1"/>
        </w:numPr>
        <w:rPr>
          <w:sz w:val="20"/>
          <w:szCs w:val="20"/>
        </w:rPr>
      </w:pPr>
      <w:r w:rsidRPr="0064564B">
        <w:rPr>
          <w:sz w:val="20"/>
          <w:szCs w:val="20"/>
        </w:rPr>
        <w:t>Act in any way deemed as aggressive or abusive towards anyone in the facility</w:t>
      </w:r>
    </w:p>
    <w:p w14:paraId="1A571AA0" w14:textId="0322CCDE" w:rsidR="00880DFA" w:rsidRPr="0064564B" w:rsidRDefault="00880DFA" w:rsidP="006D7CCD">
      <w:pPr>
        <w:pStyle w:val="ListParagraph"/>
        <w:numPr>
          <w:ilvl w:val="0"/>
          <w:numId w:val="1"/>
        </w:numPr>
        <w:rPr>
          <w:sz w:val="20"/>
          <w:szCs w:val="20"/>
        </w:rPr>
      </w:pPr>
      <w:r w:rsidRPr="0064564B">
        <w:rPr>
          <w:sz w:val="20"/>
          <w:szCs w:val="20"/>
        </w:rPr>
        <w:t>Question and challenge the gender of any players – this can be upsetting for the children if I</w:t>
      </w:r>
      <w:r w:rsidR="0064564B" w:rsidRPr="0064564B">
        <w:rPr>
          <w:sz w:val="20"/>
          <w:szCs w:val="20"/>
        </w:rPr>
        <w:t>’</w:t>
      </w:r>
      <w:r w:rsidRPr="0064564B">
        <w:rPr>
          <w:sz w:val="20"/>
          <w:szCs w:val="20"/>
        </w:rPr>
        <w:t>m incorrect with my assumptions</w:t>
      </w:r>
    </w:p>
    <w:p w14:paraId="7130C8A9" w14:textId="681C4D14" w:rsidR="00880DFA" w:rsidRPr="0064564B" w:rsidRDefault="00880DFA" w:rsidP="006D7CCD">
      <w:pPr>
        <w:pStyle w:val="ListParagraph"/>
        <w:numPr>
          <w:ilvl w:val="0"/>
          <w:numId w:val="1"/>
        </w:numPr>
        <w:rPr>
          <w:sz w:val="20"/>
          <w:szCs w:val="20"/>
        </w:rPr>
      </w:pPr>
      <w:r w:rsidRPr="0064564B">
        <w:rPr>
          <w:sz w:val="20"/>
          <w:szCs w:val="20"/>
        </w:rPr>
        <w:t>Put myself in a 1-2-1 situation with any students especially in a secluded area</w:t>
      </w:r>
    </w:p>
    <w:p w14:paraId="13496C34" w14:textId="6FFCBCE4" w:rsidR="00880DFA" w:rsidRPr="0064564B" w:rsidRDefault="00880DFA" w:rsidP="006D7CCD">
      <w:pPr>
        <w:rPr>
          <w:b/>
          <w:bCs/>
          <w:sz w:val="20"/>
          <w:szCs w:val="20"/>
        </w:rPr>
      </w:pPr>
      <w:r w:rsidRPr="0064564B">
        <w:rPr>
          <w:b/>
          <w:bCs/>
          <w:sz w:val="20"/>
          <w:szCs w:val="20"/>
        </w:rPr>
        <w:t>I will ensure that I</w:t>
      </w:r>
      <w:r w:rsidR="0064564B" w:rsidRPr="0064564B">
        <w:rPr>
          <w:b/>
          <w:bCs/>
          <w:sz w:val="20"/>
          <w:szCs w:val="20"/>
        </w:rPr>
        <w:t xml:space="preserve"> do</w:t>
      </w:r>
      <w:r w:rsidRPr="0064564B">
        <w:rPr>
          <w:b/>
          <w:bCs/>
          <w:sz w:val="20"/>
          <w:szCs w:val="20"/>
        </w:rPr>
        <w:t>:</w:t>
      </w:r>
    </w:p>
    <w:p w14:paraId="49BF121E" w14:textId="4068A648" w:rsidR="00880DFA" w:rsidRPr="0064564B" w:rsidRDefault="00880DFA" w:rsidP="006D7CCD">
      <w:pPr>
        <w:pStyle w:val="ListParagraph"/>
        <w:numPr>
          <w:ilvl w:val="0"/>
          <w:numId w:val="2"/>
        </w:numPr>
        <w:rPr>
          <w:sz w:val="20"/>
          <w:szCs w:val="20"/>
        </w:rPr>
      </w:pPr>
      <w:r w:rsidRPr="0064564B">
        <w:rPr>
          <w:sz w:val="20"/>
          <w:szCs w:val="20"/>
        </w:rPr>
        <w:t>Maintain a fun and positive environment at all time</w:t>
      </w:r>
      <w:r w:rsidR="0064564B" w:rsidRPr="0064564B">
        <w:rPr>
          <w:sz w:val="20"/>
          <w:szCs w:val="20"/>
        </w:rPr>
        <w:t>s</w:t>
      </w:r>
      <w:r w:rsidRPr="0064564B">
        <w:rPr>
          <w:sz w:val="20"/>
          <w:szCs w:val="20"/>
        </w:rPr>
        <w:t>. Ensuring my body language also portrays this (for example not eye rolling at mistakes etc)</w:t>
      </w:r>
    </w:p>
    <w:p w14:paraId="62A78526" w14:textId="14F68231" w:rsidR="00880DFA" w:rsidRPr="0064564B" w:rsidRDefault="00880DFA" w:rsidP="006D7CCD">
      <w:pPr>
        <w:pStyle w:val="ListParagraph"/>
        <w:numPr>
          <w:ilvl w:val="0"/>
          <w:numId w:val="2"/>
        </w:numPr>
        <w:rPr>
          <w:sz w:val="20"/>
          <w:szCs w:val="20"/>
        </w:rPr>
      </w:pPr>
      <w:r w:rsidRPr="0064564B">
        <w:rPr>
          <w:sz w:val="20"/>
          <w:szCs w:val="20"/>
        </w:rPr>
        <w:t xml:space="preserve">Allow the children to have a voice and make decisions </w:t>
      </w:r>
    </w:p>
    <w:p w14:paraId="41D150B2" w14:textId="4318D467" w:rsidR="00880DFA" w:rsidRPr="0064564B" w:rsidRDefault="00880DFA" w:rsidP="006D7CCD">
      <w:pPr>
        <w:pStyle w:val="ListParagraph"/>
        <w:numPr>
          <w:ilvl w:val="0"/>
          <w:numId w:val="2"/>
        </w:numPr>
        <w:rPr>
          <w:sz w:val="20"/>
          <w:szCs w:val="20"/>
        </w:rPr>
      </w:pPr>
      <w:r w:rsidRPr="0064564B">
        <w:rPr>
          <w:sz w:val="20"/>
          <w:szCs w:val="20"/>
        </w:rPr>
        <w:t>Allow the children to be competitive and assertive in their performances but with empathy, fairness and respect for their team mates</w:t>
      </w:r>
      <w:r w:rsidR="0064564B" w:rsidRPr="0064564B">
        <w:rPr>
          <w:sz w:val="20"/>
          <w:szCs w:val="20"/>
        </w:rPr>
        <w:t xml:space="preserve">, </w:t>
      </w:r>
      <w:r w:rsidRPr="0064564B">
        <w:rPr>
          <w:sz w:val="20"/>
          <w:szCs w:val="20"/>
        </w:rPr>
        <w:t>the opposition and officials at all times</w:t>
      </w:r>
    </w:p>
    <w:p w14:paraId="5AB8A839" w14:textId="2AAD0B7B" w:rsidR="00880DFA" w:rsidRPr="0064564B" w:rsidRDefault="00880DFA" w:rsidP="006D7CCD">
      <w:pPr>
        <w:pStyle w:val="ListParagraph"/>
        <w:numPr>
          <w:ilvl w:val="0"/>
          <w:numId w:val="2"/>
        </w:numPr>
        <w:rPr>
          <w:sz w:val="20"/>
          <w:szCs w:val="20"/>
        </w:rPr>
      </w:pPr>
      <w:r w:rsidRPr="0064564B">
        <w:rPr>
          <w:sz w:val="20"/>
          <w:szCs w:val="20"/>
        </w:rPr>
        <w:t xml:space="preserve">Ensure all children get the chance to take part </w:t>
      </w:r>
      <w:r w:rsidR="006D7CCD" w:rsidRPr="0064564B">
        <w:rPr>
          <w:sz w:val="20"/>
          <w:szCs w:val="20"/>
        </w:rPr>
        <w:t>with</w:t>
      </w:r>
      <w:r w:rsidRPr="0064564B">
        <w:rPr>
          <w:sz w:val="20"/>
          <w:szCs w:val="20"/>
        </w:rPr>
        <w:t xml:space="preserve"> a fair rotation of players </w:t>
      </w:r>
    </w:p>
    <w:p w14:paraId="5F347443" w14:textId="1407D7AC" w:rsidR="00880DFA" w:rsidRPr="0064564B" w:rsidRDefault="00880DFA" w:rsidP="006D7CCD">
      <w:pPr>
        <w:pStyle w:val="ListParagraph"/>
        <w:numPr>
          <w:ilvl w:val="0"/>
          <w:numId w:val="2"/>
        </w:numPr>
        <w:rPr>
          <w:sz w:val="20"/>
          <w:szCs w:val="20"/>
        </w:rPr>
      </w:pPr>
      <w:r w:rsidRPr="0064564B">
        <w:rPr>
          <w:sz w:val="20"/>
          <w:szCs w:val="20"/>
        </w:rPr>
        <w:t>Follow the rules provided by MSSP and ensure the children have had time to learn and practise these rules, to enhance the experience on the day</w:t>
      </w:r>
    </w:p>
    <w:p w14:paraId="66136DB6" w14:textId="728AD031" w:rsidR="00880DFA" w:rsidRPr="0064564B" w:rsidRDefault="00880DFA" w:rsidP="006D7CCD">
      <w:pPr>
        <w:pStyle w:val="ListParagraph"/>
        <w:numPr>
          <w:ilvl w:val="0"/>
          <w:numId w:val="2"/>
        </w:numPr>
        <w:rPr>
          <w:sz w:val="20"/>
          <w:szCs w:val="20"/>
        </w:rPr>
      </w:pPr>
      <w:r w:rsidRPr="0064564B">
        <w:rPr>
          <w:sz w:val="20"/>
          <w:szCs w:val="20"/>
        </w:rPr>
        <w:t xml:space="preserve">Appreciate that different schools will have different experiences and that some rules may be adapted to enhance the enjoyment and chances of success for others. </w:t>
      </w:r>
    </w:p>
    <w:p w14:paraId="3A8362E5" w14:textId="10C081A6" w:rsidR="00880DFA" w:rsidRPr="0064564B" w:rsidRDefault="00880DFA" w:rsidP="006D7CCD">
      <w:pPr>
        <w:pStyle w:val="ListParagraph"/>
        <w:numPr>
          <w:ilvl w:val="0"/>
          <w:numId w:val="2"/>
        </w:numPr>
        <w:rPr>
          <w:sz w:val="20"/>
          <w:szCs w:val="20"/>
        </w:rPr>
      </w:pPr>
      <w:r w:rsidRPr="0064564B">
        <w:rPr>
          <w:sz w:val="20"/>
          <w:szCs w:val="20"/>
        </w:rPr>
        <w:t>Help them to develop resilience, determination and to learn through mistakes and losses - sport is great at developing these personal skills when the environment is safe and encouraging</w:t>
      </w:r>
    </w:p>
    <w:p w14:paraId="371A3A22" w14:textId="2A993AD4" w:rsidR="00880DFA" w:rsidRPr="0064564B" w:rsidRDefault="00880DFA" w:rsidP="006D7CCD">
      <w:pPr>
        <w:pStyle w:val="ListParagraph"/>
        <w:numPr>
          <w:ilvl w:val="0"/>
          <w:numId w:val="2"/>
        </w:numPr>
        <w:rPr>
          <w:sz w:val="20"/>
          <w:szCs w:val="20"/>
        </w:rPr>
      </w:pPr>
      <w:r w:rsidRPr="0064564B">
        <w:rPr>
          <w:sz w:val="20"/>
          <w:szCs w:val="20"/>
        </w:rPr>
        <w:t>Help them to identify the progress they make as individuals and a team throughout the event, regardless of the scores</w:t>
      </w:r>
    </w:p>
    <w:p w14:paraId="6387EC1E" w14:textId="0988BC81" w:rsidR="00880DFA" w:rsidRDefault="00880DFA" w:rsidP="006D7CCD">
      <w:pPr>
        <w:pStyle w:val="ListParagraph"/>
        <w:numPr>
          <w:ilvl w:val="0"/>
          <w:numId w:val="2"/>
        </w:numPr>
        <w:rPr>
          <w:sz w:val="20"/>
          <w:szCs w:val="20"/>
        </w:rPr>
      </w:pPr>
      <w:r w:rsidRPr="0064564B">
        <w:rPr>
          <w:sz w:val="20"/>
          <w:szCs w:val="20"/>
        </w:rPr>
        <w:t>Support the MSSP team to ensure the public do not encroach the school/event areas. Only people with a yellow sash should be visible in and around the school and playing areas.</w:t>
      </w:r>
      <w:r w:rsidR="006D7CCD" w:rsidRPr="0064564B">
        <w:rPr>
          <w:sz w:val="20"/>
          <w:szCs w:val="20"/>
        </w:rPr>
        <w:t xml:space="preserve"> Please feel confident to challenge anyone who is not wearing a sash and ask them </w:t>
      </w:r>
      <w:r w:rsidR="001675C9">
        <w:rPr>
          <w:sz w:val="20"/>
          <w:szCs w:val="20"/>
        </w:rPr>
        <w:t xml:space="preserve">to </w:t>
      </w:r>
      <w:r w:rsidR="006D7CCD" w:rsidRPr="0064564B">
        <w:rPr>
          <w:sz w:val="20"/>
          <w:szCs w:val="20"/>
        </w:rPr>
        <w:t>politely leave the area.</w:t>
      </w:r>
      <w:r w:rsidR="0064564B" w:rsidRPr="0064564B">
        <w:rPr>
          <w:sz w:val="20"/>
          <w:szCs w:val="20"/>
        </w:rPr>
        <w:t xml:space="preserve"> Please also lock any gates behind you and do not allow the public to pass through. </w:t>
      </w:r>
    </w:p>
    <w:p w14:paraId="67BE7A2D" w14:textId="05A21A23" w:rsidR="001675C9" w:rsidRPr="0064564B" w:rsidRDefault="001675C9" w:rsidP="006D7CCD">
      <w:pPr>
        <w:pStyle w:val="ListParagraph"/>
        <w:numPr>
          <w:ilvl w:val="0"/>
          <w:numId w:val="2"/>
        </w:numPr>
        <w:rPr>
          <w:sz w:val="20"/>
          <w:szCs w:val="20"/>
        </w:rPr>
      </w:pPr>
      <w:r>
        <w:rPr>
          <w:sz w:val="20"/>
          <w:szCs w:val="20"/>
        </w:rPr>
        <w:t>Report any concerning behaviour to the MSSP team.</w:t>
      </w:r>
    </w:p>
    <w:p w14:paraId="1B0321E7" w14:textId="048A9031" w:rsidR="0002344D" w:rsidRPr="0064564B" w:rsidRDefault="00880DFA">
      <w:pPr>
        <w:rPr>
          <w:sz w:val="20"/>
          <w:szCs w:val="20"/>
        </w:rPr>
      </w:pPr>
      <w:r w:rsidRPr="0064564B">
        <w:rPr>
          <w:sz w:val="20"/>
          <w:szCs w:val="20"/>
        </w:rPr>
        <w:t xml:space="preserve">I understand that failure to comply to these expectations may lead to instant dismissal from the event and from accompanying my school at any future events. This </w:t>
      </w:r>
      <w:r w:rsidR="006D7CCD" w:rsidRPr="0064564B">
        <w:rPr>
          <w:sz w:val="20"/>
          <w:szCs w:val="20"/>
        </w:rPr>
        <w:t>may</w:t>
      </w:r>
      <w:r w:rsidRPr="0064564B">
        <w:rPr>
          <w:sz w:val="20"/>
          <w:szCs w:val="20"/>
        </w:rPr>
        <w:t xml:space="preserve"> be recorded as a safeguarding incident and the Head Teacher/DSL at my school will be informed. </w:t>
      </w:r>
      <w:r w:rsidR="0064564B" w:rsidRPr="0064564B">
        <w:rPr>
          <w:sz w:val="20"/>
          <w:szCs w:val="20"/>
        </w:rPr>
        <w:t>If adults repeatedly fail to comply from my school, i</w:t>
      </w:r>
      <w:r w:rsidRPr="0064564B">
        <w:rPr>
          <w:sz w:val="20"/>
          <w:szCs w:val="20"/>
        </w:rPr>
        <w:t>t could also jeopardi</w:t>
      </w:r>
      <w:r w:rsidR="0064564B" w:rsidRPr="0064564B">
        <w:rPr>
          <w:sz w:val="20"/>
          <w:szCs w:val="20"/>
        </w:rPr>
        <w:t>s</w:t>
      </w:r>
      <w:r w:rsidRPr="0064564B">
        <w:rPr>
          <w:sz w:val="20"/>
          <w:szCs w:val="20"/>
        </w:rPr>
        <w:t>e my school being invited to future</w:t>
      </w:r>
      <w:r w:rsidR="0064564B" w:rsidRPr="0064564B">
        <w:rPr>
          <w:sz w:val="20"/>
          <w:szCs w:val="20"/>
        </w:rPr>
        <w:t xml:space="preserve"> events</w:t>
      </w:r>
      <w:r w:rsidRPr="0064564B">
        <w:rPr>
          <w:sz w:val="20"/>
          <w:szCs w:val="20"/>
        </w:rPr>
        <w:t xml:space="preserve">. </w:t>
      </w:r>
    </w:p>
    <w:p w14:paraId="227945F3" w14:textId="77777777" w:rsidR="00880DFA" w:rsidRPr="0064564B" w:rsidRDefault="00880DFA">
      <w:pPr>
        <w:rPr>
          <w:sz w:val="20"/>
          <w:szCs w:val="20"/>
        </w:rPr>
      </w:pPr>
    </w:p>
    <w:p w14:paraId="5EA7A38C" w14:textId="12FCD48A" w:rsidR="00880DFA" w:rsidRPr="0064564B" w:rsidRDefault="00880DFA">
      <w:pPr>
        <w:rPr>
          <w:b/>
          <w:bCs/>
          <w:sz w:val="20"/>
          <w:szCs w:val="20"/>
        </w:rPr>
      </w:pPr>
      <w:r w:rsidRPr="0064564B">
        <w:rPr>
          <w:b/>
          <w:bCs/>
          <w:sz w:val="20"/>
          <w:szCs w:val="20"/>
        </w:rPr>
        <w:t>Signed _____________________________________</w:t>
      </w:r>
      <w:r w:rsidR="006D7CCD" w:rsidRPr="0064564B">
        <w:rPr>
          <w:b/>
          <w:bCs/>
          <w:sz w:val="20"/>
          <w:szCs w:val="20"/>
        </w:rPr>
        <w:t>_</w:t>
      </w:r>
      <w:r w:rsidR="001675C9">
        <w:rPr>
          <w:b/>
          <w:bCs/>
          <w:sz w:val="20"/>
          <w:szCs w:val="20"/>
        </w:rPr>
        <w:t>_____</w:t>
      </w:r>
      <w:r w:rsidR="006D7CCD" w:rsidRPr="0064564B">
        <w:rPr>
          <w:b/>
          <w:bCs/>
          <w:sz w:val="20"/>
          <w:szCs w:val="20"/>
        </w:rPr>
        <w:t>__</w:t>
      </w:r>
      <w:r w:rsidRPr="0064564B">
        <w:rPr>
          <w:b/>
          <w:bCs/>
          <w:sz w:val="20"/>
          <w:szCs w:val="20"/>
        </w:rPr>
        <w:t>____  Date ___________________________</w:t>
      </w:r>
    </w:p>
    <w:p w14:paraId="0DF8063F" w14:textId="77777777" w:rsidR="00880DFA" w:rsidRPr="0064564B" w:rsidRDefault="00880DFA">
      <w:pPr>
        <w:rPr>
          <w:b/>
          <w:bCs/>
          <w:sz w:val="20"/>
          <w:szCs w:val="20"/>
        </w:rPr>
      </w:pPr>
    </w:p>
    <w:p w14:paraId="79763215" w14:textId="05FE8372" w:rsidR="00880DFA" w:rsidRPr="0064564B" w:rsidRDefault="00880DFA">
      <w:pPr>
        <w:rPr>
          <w:b/>
          <w:bCs/>
          <w:sz w:val="20"/>
          <w:szCs w:val="20"/>
        </w:rPr>
      </w:pPr>
      <w:r w:rsidRPr="0064564B">
        <w:rPr>
          <w:b/>
          <w:bCs/>
          <w:sz w:val="20"/>
          <w:szCs w:val="20"/>
        </w:rPr>
        <w:t>Name ______________________________________</w:t>
      </w:r>
      <w:r w:rsidR="001675C9">
        <w:rPr>
          <w:b/>
          <w:bCs/>
          <w:sz w:val="20"/>
          <w:szCs w:val="20"/>
        </w:rPr>
        <w:t>_____</w:t>
      </w:r>
      <w:r w:rsidR="006D7CCD" w:rsidRPr="0064564B">
        <w:rPr>
          <w:b/>
          <w:bCs/>
          <w:sz w:val="20"/>
          <w:szCs w:val="20"/>
        </w:rPr>
        <w:t>___</w:t>
      </w:r>
      <w:r w:rsidRPr="0064564B">
        <w:rPr>
          <w:b/>
          <w:bCs/>
          <w:sz w:val="20"/>
          <w:szCs w:val="20"/>
        </w:rPr>
        <w:t>____  School ________________________</w:t>
      </w:r>
      <w:r w:rsidR="001675C9">
        <w:rPr>
          <w:b/>
          <w:bCs/>
          <w:sz w:val="20"/>
          <w:szCs w:val="20"/>
        </w:rPr>
        <w:t>__________</w:t>
      </w:r>
      <w:r w:rsidRPr="0064564B">
        <w:rPr>
          <w:b/>
          <w:bCs/>
          <w:sz w:val="20"/>
          <w:szCs w:val="20"/>
        </w:rPr>
        <w:t>_</w:t>
      </w:r>
    </w:p>
    <w:p w14:paraId="1BFE0C6F" w14:textId="025D726F" w:rsidR="00880DFA" w:rsidRPr="006D7CCD" w:rsidRDefault="006D7CCD">
      <w:pPr>
        <w:rPr>
          <w:sz w:val="22"/>
          <w:szCs w:val="22"/>
        </w:rPr>
      </w:pPr>
      <w:r w:rsidRPr="006D7CCD">
        <w:rPr>
          <w:rFonts w:ascii="Congenial Black" w:hAnsi="Congenial Black"/>
          <w:noProof/>
          <w:sz w:val="22"/>
          <w:szCs w:val="22"/>
        </w:rPr>
        <w:drawing>
          <wp:anchor distT="0" distB="0" distL="114300" distR="114300" simplePos="0" relativeHeight="251659264" behindDoc="0" locked="0" layoutInCell="1" allowOverlap="1" wp14:anchorId="687B13A6" wp14:editId="08E317F9">
            <wp:simplePos x="0" y="0"/>
            <wp:positionH relativeFrom="column">
              <wp:posOffset>1863132</wp:posOffset>
            </wp:positionH>
            <wp:positionV relativeFrom="paragraph">
              <wp:posOffset>281305</wp:posOffset>
            </wp:positionV>
            <wp:extent cx="2360962" cy="663596"/>
            <wp:effectExtent l="0" t="0" r="1270" b="3175"/>
            <wp:wrapNone/>
            <wp:docPr id="1363676722" name="Picture 2" descr="A purple logo with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676722" name="Picture 2" descr="A purple logo with white background&#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60962" cy="663596"/>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880DFA" w:rsidRPr="006D7CCD" w:rsidSect="0064564B">
      <w:pgSz w:w="11906" w:h="16838"/>
      <w:pgMar w:top="1440" w:right="1440"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genial Black">
    <w:charset w:val="00"/>
    <w:family w:val="auto"/>
    <w:pitch w:val="variable"/>
    <w:sig w:usb0="8000002F" w:usb1="1000205B"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30D06"/>
    <w:multiLevelType w:val="hybridMultilevel"/>
    <w:tmpl w:val="A5BA80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DD918FE"/>
    <w:multiLevelType w:val="hybridMultilevel"/>
    <w:tmpl w:val="DC2C08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2787005"/>
    <w:multiLevelType w:val="hybridMultilevel"/>
    <w:tmpl w:val="627A62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18482912">
    <w:abstractNumId w:val="0"/>
  </w:num>
  <w:num w:numId="2" w16cid:durableId="2115469082">
    <w:abstractNumId w:val="1"/>
  </w:num>
  <w:num w:numId="3" w16cid:durableId="7945186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44D"/>
    <w:rsid w:val="0002344D"/>
    <w:rsid w:val="00086CE0"/>
    <w:rsid w:val="001675C9"/>
    <w:rsid w:val="004D4844"/>
    <w:rsid w:val="0064564B"/>
    <w:rsid w:val="006D7CCD"/>
    <w:rsid w:val="00880DFA"/>
    <w:rsid w:val="00CB11EB"/>
    <w:rsid w:val="00EE1F86"/>
    <w:rsid w:val="00FA0C6B"/>
    <w:rsid w:val="00FA1DB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91879"/>
  <w15:chartTrackingRefBased/>
  <w15:docId w15:val="{19EB0619-25A0-4980-9051-CF7261AA7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34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34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34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34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34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34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34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34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34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34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34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34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34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34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34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34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34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344D"/>
    <w:rPr>
      <w:rFonts w:eastAsiaTheme="majorEastAsia" w:cstheme="majorBidi"/>
      <w:color w:val="272727" w:themeColor="text1" w:themeTint="D8"/>
    </w:rPr>
  </w:style>
  <w:style w:type="paragraph" w:styleId="Title">
    <w:name w:val="Title"/>
    <w:basedOn w:val="Normal"/>
    <w:next w:val="Normal"/>
    <w:link w:val="TitleChar"/>
    <w:uiPriority w:val="10"/>
    <w:qFormat/>
    <w:rsid w:val="000234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34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34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34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344D"/>
    <w:pPr>
      <w:spacing w:before="160"/>
      <w:jc w:val="center"/>
    </w:pPr>
    <w:rPr>
      <w:i/>
      <w:iCs/>
      <w:color w:val="404040" w:themeColor="text1" w:themeTint="BF"/>
    </w:rPr>
  </w:style>
  <w:style w:type="character" w:customStyle="1" w:styleId="QuoteChar">
    <w:name w:val="Quote Char"/>
    <w:basedOn w:val="DefaultParagraphFont"/>
    <w:link w:val="Quote"/>
    <w:uiPriority w:val="29"/>
    <w:rsid w:val="0002344D"/>
    <w:rPr>
      <w:i/>
      <w:iCs/>
      <w:color w:val="404040" w:themeColor="text1" w:themeTint="BF"/>
    </w:rPr>
  </w:style>
  <w:style w:type="paragraph" w:styleId="ListParagraph">
    <w:name w:val="List Paragraph"/>
    <w:basedOn w:val="Normal"/>
    <w:uiPriority w:val="34"/>
    <w:qFormat/>
    <w:rsid w:val="0002344D"/>
    <w:pPr>
      <w:ind w:left="720"/>
      <w:contextualSpacing/>
    </w:pPr>
  </w:style>
  <w:style w:type="character" w:styleId="IntenseEmphasis">
    <w:name w:val="Intense Emphasis"/>
    <w:basedOn w:val="DefaultParagraphFont"/>
    <w:uiPriority w:val="21"/>
    <w:qFormat/>
    <w:rsid w:val="0002344D"/>
    <w:rPr>
      <w:i/>
      <w:iCs/>
      <w:color w:val="0F4761" w:themeColor="accent1" w:themeShade="BF"/>
    </w:rPr>
  </w:style>
  <w:style w:type="paragraph" w:styleId="IntenseQuote">
    <w:name w:val="Intense Quote"/>
    <w:basedOn w:val="Normal"/>
    <w:next w:val="Normal"/>
    <w:link w:val="IntenseQuoteChar"/>
    <w:uiPriority w:val="30"/>
    <w:qFormat/>
    <w:rsid w:val="000234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344D"/>
    <w:rPr>
      <w:i/>
      <w:iCs/>
      <w:color w:val="0F4761" w:themeColor="accent1" w:themeShade="BF"/>
    </w:rPr>
  </w:style>
  <w:style w:type="character" w:styleId="IntenseReference">
    <w:name w:val="Intense Reference"/>
    <w:basedOn w:val="DefaultParagraphFont"/>
    <w:uiPriority w:val="32"/>
    <w:qFormat/>
    <w:rsid w:val="000234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6f3b12fcb3245fba3250f884e0da888 xmlns="10489690-12ab-4aa2-bf4c-7ef939274966">
      <Terms xmlns="http://schemas.microsoft.com/office/infopath/2007/PartnerControls"/>
    </i6f3b12fcb3245fba3250f884e0da888>
    <TaxCatchAll xmlns="10489690-12ab-4aa2-bf4c-7ef939274966" xsi:nil="true"/>
    <lcf76f155ced4ddcb4097134ff3c332f xmlns="4fa4dca4-bc43-4dcf-8f74-845e0a10b9b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3FB4E31BB97F4AA57A2E726D4967AC" ma:contentTypeVersion="16" ma:contentTypeDescription="Create a new document." ma:contentTypeScope="" ma:versionID="a91e77afc36491abc4b1953e3e89ad03">
  <xsd:schema xmlns:xsd="http://www.w3.org/2001/XMLSchema" xmlns:xs="http://www.w3.org/2001/XMLSchema" xmlns:p="http://schemas.microsoft.com/office/2006/metadata/properties" xmlns:ns2="10489690-12ab-4aa2-bf4c-7ef939274966" xmlns:ns3="4fa4dca4-bc43-4dcf-8f74-845e0a10b9b1" targetNamespace="http://schemas.microsoft.com/office/2006/metadata/properties" ma:root="true" ma:fieldsID="a9b44f144d8ae0f6da091c2cb9addb4f" ns2:_="" ns3:_="">
    <xsd:import namespace="10489690-12ab-4aa2-bf4c-7ef939274966"/>
    <xsd:import namespace="4fa4dca4-bc43-4dcf-8f74-845e0a10b9b1"/>
    <xsd:element name="properties">
      <xsd:complexType>
        <xsd:sequence>
          <xsd:element name="documentManagement">
            <xsd:complexType>
              <xsd:all>
                <xsd:element ref="ns2:i6f3b12fcb3245fba3250f884e0da888"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3:MediaServiceLocation"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89690-12ab-4aa2-bf4c-7ef939274966" elementFormDefault="qualified">
    <xsd:import namespace="http://schemas.microsoft.com/office/2006/documentManagement/types"/>
    <xsd:import namespace="http://schemas.microsoft.com/office/infopath/2007/PartnerControls"/>
    <xsd:element name="i6f3b12fcb3245fba3250f884e0da888" ma:index="9" nillable="true" ma:taxonomy="true" ma:internalName="i6f3b12fcb3245fba3250f884e0da888" ma:taxonomyFieldName="Staff_x0020_Category" ma:displayName="Staff Category" ma:fieldId="{26f3b12f-cb32-45fb-a325-0f884e0da888}" ma:sspId="f72119f9-0377-4431-b965-cf9e9828b481" ma:termSetId="d7b915fd-f338-4e1d-90c5-e23f8dc580ab"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5eb30db-552b-4195-aebf-7169491c10f7}" ma:internalName="TaxCatchAll" ma:showField="CatchAllData" ma:web="10489690-12ab-4aa2-bf4c-7ef93927496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a4dca4-bc43-4dcf-8f74-845e0a10b9b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72119f9-0377-4431-b965-cf9e9828b481"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6BE8D9-952A-4B3F-9584-86C2F47BAFEA}">
  <ds:schemaRefs>
    <ds:schemaRef ds:uri="http://schemas.microsoft.com/office/2006/metadata/properties"/>
    <ds:schemaRef ds:uri="http://schemas.microsoft.com/office/infopath/2007/PartnerControls"/>
    <ds:schemaRef ds:uri="10489690-12ab-4aa2-bf4c-7ef939274966"/>
    <ds:schemaRef ds:uri="4fa4dca4-bc43-4dcf-8f74-845e0a10b9b1"/>
  </ds:schemaRefs>
</ds:datastoreItem>
</file>

<file path=customXml/itemProps2.xml><?xml version="1.0" encoding="utf-8"?>
<ds:datastoreItem xmlns:ds="http://schemas.openxmlformats.org/officeDocument/2006/customXml" ds:itemID="{AA90ABE4-39F6-404E-81CB-ACE3B37DF82A}">
  <ds:schemaRefs>
    <ds:schemaRef ds:uri="http://schemas.microsoft.com/sharepoint/v3/contenttype/forms"/>
  </ds:schemaRefs>
</ds:datastoreItem>
</file>

<file path=customXml/itemProps3.xml><?xml version="1.0" encoding="utf-8"?>
<ds:datastoreItem xmlns:ds="http://schemas.openxmlformats.org/officeDocument/2006/customXml" ds:itemID="{FB129198-CE0B-4F7A-B93B-63D57A82AE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489690-12ab-4aa2-bf4c-7ef939274966"/>
    <ds:schemaRef ds:uri="4fa4dca4-bc43-4dcf-8f74-845e0a10b9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903</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Ryan (HAMD)</dc:creator>
  <cp:keywords/>
  <dc:description/>
  <cp:lastModifiedBy>Nicholas Osborne (HAMD)</cp:lastModifiedBy>
  <cp:revision>2</cp:revision>
  <dcterms:created xsi:type="dcterms:W3CDTF">2025-10-08T19:52:00Z</dcterms:created>
  <dcterms:modified xsi:type="dcterms:W3CDTF">2025-10-08T19:52:00Z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0x010100503FB4E31BB97F4AA57A2E726D4967AC</vt:lpwstr>
  </property>
  <property fmtid="{D5CDD505-2E9C-101B-9397-08002B2CF9AE}" pid="3" name="Staff_x0020_Category">
    <vt:lpwstr/>
  </property>
  <property fmtid="{D5CDD505-2E9C-101B-9397-08002B2CF9AE}" pid="4" name="Staff Category">
    <vt:lpwstr/>
  </property>
  <property fmtid="{D5CDD505-2E9C-101B-9397-08002B2CF9AE}" pid="5" name="MediaServiceImageTags">
    <vt:lpwstr/>
  </property>
</Properties>
</file>