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513B" w14:textId="72FE5D7B" w:rsidR="00FA5A98" w:rsidRDefault="00F26D27" w:rsidP="00F26D27">
      <w:pPr>
        <w:jc w:val="right"/>
        <w:rPr>
          <w:b/>
          <w:bCs/>
          <w:sz w:val="24"/>
          <w:szCs w:val="24"/>
          <w:u w:val="single"/>
        </w:rPr>
      </w:pPr>
      <w:r>
        <w:rPr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235534D1" wp14:editId="06995C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2455" cy="673735"/>
            <wp:effectExtent l="0" t="0" r="4445" b="0"/>
            <wp:wrapNone/>
            <wp:docPr id="4" name="Picture 3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urpl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8" b="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8F2AA" w14:textId="77777777" w:rsidR="00FA5A98" w:rsidRDefault="00FA5A98" w:rsidP="00D9781C">
      <w:pPr>
        <w:jc w:val="center"/>
        <w:rPr>
          <w:b/>
          <w:bCs/>
          <w:sz w:val="24"/>
          <w:szCs w:val="24"/>
          <w:u w:val="single"/>
        </w:rPr>
      </w:pPr>
    </w:p>
    <w:p w14:paraId="0FCACBE4" w14:textId="77777777" w:rsidR="00333B1A" w:rsidRDefault="00333B1A" w:rsidP="00333B1A">
      <w:pPr>
        <w:rPr>
          <w:b/>
          <w:bCs/>
          <w:sz w:val="28"/>
          <w:szCs w:val="28"/>
          <w:u w:val="single"/>
        </w:rPr>
      </w:pPr>
    </w:p>
    <w:p w14:paraId="7CF9B360" w14:textId="17DE87CA" w:rsidR="008B1FF0" w:rsidRPr="00F26D27" w:rsidRDefault="00D9781C" w:rsidP="00333B1A">
      <w:pPr>
        <w:rPr>
          <w:b/>
          <w:bCs/>
          <w:sz w:val="28"/>
          <w:szCs w:val="28"/>
          <w:u w:val="single"/>
        </w:rPr>
      </w:pPr>
      <w:r w:rsidRPr="00F26D27">
        <w:rPr>
          <w:b/>
          <w:bCs/>
          <w:sz w:val="28"/>
          <w:szCs w:val="28"/>
          <w:u w:val="single"/>
        </w:rPr>
        <w:t>202</w:t>
      </w:r>
      <w:r w:rsidR="00973784">
        <w:rPr>
          <w:b/>
          <w:bCs/>
          <w:sz w:val="28"/>
          <w:szCs w:val="28"/>
          <w:u w:val="single"/>
        </w:rPr>
        <w:t>5</w:t>
      </w:r>
      <w:r w:rsidRPr="00F26D27">
        <w:rPr>
          <w:b/>
          <w:bCs/>
          <w:sz w:val="28"/>
          <w:szCs w:val="28"/>
          <w:u w:val="single"/>
        </w:rPr>
        <w:t>-2</w:t>
      </w:r>
      <w:r w:rsidR="00973784">
        <w:rPr>
          <w:b/>
          <w:bCs/>
          <w:sz w:val="28"/>
          <w:szCs w:val="28"/>
          <w:u w:val="single"/>
        </w:rPr>
        <w:t>6</w:t>
      </w:r>
      <w:r w:rsidRPr="00F26D27">
        <w:rPr>
          <w:b/>
          <w:bCs/>
          <w:sz w:val="28"/>
          <w:szCs w:val="28"/>
          <w:u w:val="single"/>
        </w:rPr>
        <w:t xml:space="preserve"> Football League Guidelines</w:t>
      </w:r>
    </w:p>
    <w:p w14:paraId="58A77C45" w14:textId="77777777" w:rsidR="00D9781C" w:rsidRDefault="00D9781C" w:rsidP="00D9781C">
      <w:pPr>
        <w:jc w:val="center"/>
        <w:rPr>
          <w:b/>
          <w:bCs/>
          <w:sz w:val="24"/>
          <w:szCs w:val="24"/>
          <w:u w:val="single"/>
        </w:rPr>
      </w:pPr>
    </w:p>
    <w:p w14:paraId="742FBC81" w14:textId="71FCB308" w:rsidR="004E489E" w:rsidRDefault="004E489E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Key Information</w:t>
      </w:r>
    </w:p>
    <w:p w14:paraId="097CBB17" w14:textId="7BD7065C" w:rsidR="004E489E" w:rsidRPr="004E489E" w:rsidRDefault="00973784" w:rsidP="00AF2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Open</w:t>
      </w:r>
      <w:r w:rsid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matches are 9 a side. Girls matches are 7</w:t>
      </w:r>
      <w:r w:rsidR="004E489E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 xml:space="preserve"> </w:t>
      </w:r>
      <w:r w:rsid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 side.</w:t>
      </w:r>
    </w:p>
    <w:p w14:paraId="02551102" w14:textId="1338A498" w:rsidR="004E489E" w:rsidRPr="004E489E" w:rsidRDefault="004E489E" w:rsidP="00AF2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All matches must be played on</w:t>
      </w:r>
      <w:r w:rsidR="00F26D2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 same</w:t>
      </w:r>
      <w:r w:rsidRP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day</w:t>
      </w:r>
      <w:r w:rsidRP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either during school or after school.</w:t>
      </w:r>
    </w:p>
    <w:p w14:paraId="147A2676" w14:textId="77777777" w:rsidR="004E489E" w:rsidRPr="004E489E" w:rsidRDefault="004E489E" w:rsidP="00AF2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We will try and provide a referee if requested depending on the date/time but this cannot be guaranteed. </w:t>
      </w:r>
    </w:p>
    <w:p w14:paraId="2D224135" w14:textId="77777777" w:rsidR="004E489E" w:rsidRPr="004E489E" w:rsidRDefault="004E489E" w:rsidP="00AF2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E4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Please could the host school email me once a date and time has been confirmed.</w:t>
      </w:r>
    </w:p>
    <w:p w14:paraId="162C4B8C" w14:textId="1CCE8BA5" w:rsidR="004E489E" w:rsidRPr="004E489E" w:rsidRDefault="004E489E" w:rsidP="00AF21C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The deadline for all group stages to be played is </w:t>
      </w:r>
      <w:r w:rsidRPr="004E4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Friday </w:t>
      </w:r>
      <w:r w:rsid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1</w:t>
      </w:r>
      <w:r w:rsidR="009737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2</w:t>
      </w:r>
      <w:r w:rsidR="00AF21C7" w:rsidRP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June</w:t>
      </w:r>
      <w:r w:rsidRPr="004E4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202</w:t>
      </w:r>
      <w:r w:rsid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5</w:t>
      </w:r>
      <w:r w:rsidRPr="004E4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651F3719" w14:textId="26092191" w:rsidR="004E489E" w:rsidRPr="004E489E" w:rsidRDefault="004E489E" w:rsidP="00AF2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E489E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The winner of the group stage will progress to finals day</w:t>
      </w:r>
      <w:r w:rsidR="00AF21C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A5A9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on </w:t>
      </w:r>
      <w:r w:rsidRPr="004E4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Wednesday </w:t>
      </w:r>
      <w:r w:rsidR="009737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8</w:t>
      </w:r>
      <w:r w:rsidR="00AF21C7" w:rsidRP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r w:rsidR="009737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Jul</w:t>
      </w:r>
      <w:r w:rsidR="00AF21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y 202</w:t>
      </w:r>
      <w:r w:rsidR="009737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6 </w:t>
      </w:r>
      <w:r w:rsidR="00C532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(Venue TBC)</w:t>
      </w:r>
    </w:p>
    <w:p w14:paraId="01893BB8" w14:textId="39902A93" w:rsidR="004E489E" w:rsidRPr="00FA5A98" w:rsidRDefault="00D9781C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 w:rsidRPr="00D9781C">
        <w:rPr>
          <w:rStyle w:val="normaltextrun"/>
          <w:rFonts w:ascii="Calibri" w:hAnsi="Calibri" w:cs="Calibri"/>
          <w:b/>
          <w:bCs/>
          <w:u w:val="single"/>
        </w:rPr>
        <w:t>General Rules</w:t>
      </w:r>
      <w:r w:rsidRPr="00D9781C">
        <w:rPr>
          <w:rStyle w:val="eop"/>
          <w:rFonts w:ascii="Calibri" w:hAnsi="Calibri" w:cs="Calibri"/>
          <w:b/>
          <w:bCs/>
          <w:u w:val="single"/>
        </w:rPr>
        <w:t> </w:t>
      </w:r>
    </w:p>
    <w:p w14:paraId="51D37F8A" w14:textId="77777777" w:rsidR="00D9781C" w:rsidRPr="00D9781C" w:rsidRDefault="00D9781C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</w:p>
    <w:p w14:paraId="6E1739A3" w14:textId="7AC571DA" w:rsidR="004E489E" w:rsidRDefault="00D9781C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9781C">
        <w:rPr>
          <w:rStyle w:val="normaltextrun"/>
          <w:rFonts w:ascii="Calibri" w:hAnsi="Calibri" w:cs="Calibri"/>
        </w:rPr>
        <w:t>A size 4 football is to be used</w:t>
      </w:r>
      <w:r w:rsidR="008923A7">
        <w:rPr>
          <w:rStyle w:val="normaltextrun"/>
          <w:rFonts w:ascii="Calibri" w:hAnsi="Calibri" w:cs="Calibri"/>
        </w:rPr>
        <w:t>.</w:t>
      </w:r>
    </w:p>
    <w:p w14:paraId="358CEF4F" w14:textId="77777777" w:rsidR="004E489E" w:rsidRDefault="004E489E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</w:p>
    <w:p w14:paraId="0ECF6CF9" w14:textId="0FB8800C" w:rsidR="004E489E" w:rsidRPr="004E489E" w:rsidRDefault="004E489E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matches are to be no longer than 20 minutes</w:t>
      </w:r>
      <w:r w:rsidR="00A837A0">
        <w:rPr>
          <w:rStyle w:val="normaltextrun"/>
          <w:rFonts w:ascii="Calibri" w:hAnsi="Calibri" w:cs="Calibri"/>
        </w:rPr>
        <w:t xml:space="preserve"> in duration</w:t>
      </w:r>
      <w:r>
        <w:rPr>
          <w:rStyle w:val="normaltextrun"/>
          <w:rFonts w:ascii="Calibri" w:hAnsi="Calibri" w:cs="Calibri"/>
        </w:rPr>
        <w:t xml:space="preserve">. Schools can agree </w:t>
      </w:r>
      <w:r w:rsidR="00FA5A98">
        <w:rPr>
          <w:rStyle w:val="normaltextrun"/>
          <w:rFonts w:ascii="Calibri" w:hAnsi="Calibri" w:cs="Calibri"/>
        </w:rPr>
        <w:t>whether</w:t>
      </w:r>
      <w:r>
        <w:rPr>
          <w:rStyle w:val="normaltextrun"/>
          <w:rFonts w:ascii="Calibri" w:hAnsi="Calibri" w:cs="Calibri"/>
        </w:rPr>
        <w:t xml:space="preserve"> they would like a short half time break or not.</w:t>
      </w:r>
    </w:p>
    <w:p w14:paraId="164CF7D9" w14:textId="77777777" w:rsidR="00D9781C" w:rsidRPr="00D9781C" w:rsidRDefault="00D9781C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33D2B361" w14:textId="3775858D" w:rsidR="00D9781C" w:rsidRDefault="00D9781C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9781C">
        <w:rPr>
          <w:rStyle w:val="normaltextrun"/>
          <w:rFonts w:ascii="Calibri" w:hAnsi="Calibri" w:cs="Calibri"/>
        </w:rPr>
        <w:t>The distance between the posts is either 16ft or 21ft and the distance between the lower edge of the crossbar and the ground is 7ft.</w:t>
      </w:r>
    </w:p>
    <w:p w14:paraId="71C9FF09" w14:textId="77777777" w:rsidR="00D9781C" w:rsidRPr="00D9781C" w:rsidRDefault="00D9781C" w:rsidP="00AF21C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E42B9C0" w14:textId="0348D892" w:rsidR="00D9781C" w:rsidRPr="00D9781C" w:rsidRDefault="00D9781C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9781C">
        <w:rPr>
          <w:rStyle w:val="normaltextrun"/>
          <w:rFonts w:ascii="Calibri" w:hAnsi="Calibri" w:cs="Calibri"/>
        </w:rPr>
        <w:t xml:space="preserve">Players must wear shin </w:t>
      </w:r>
      <w:r>
        <w:rPr>
          <w:rStyle w:val="normaltextrun"/>
          <w:rFonts w:ascii="Calibri" w:hAnsi="Calibri" w:cs="Calibri"/>
        </w:rPr>
        <w:t>pa</w:t>
      </w:r>
      <w:r w:rsidRPr="00D9781C">
        <w:rPr>
          <w:rStyle w:val="normaltextrun"/>
          <w:rFonts w:ascii="Calibri" w:hAnsi="Calibri" w:cs="Calibri"/>
        </w:rPr>
        <w:t xml:space="preserve">ds and goalkeepers must wear a distinguishing playing top. Shin </w:t>
      </w:r>
      <w:r>
        <w:rPr>
          <w:rStyle w:val="normaltextrun"/>
          <w:rFonts w:ascii="Calibri" w:hAnsi="Calibri" w:cs="Calibri"/>
        </w:rPr>
        <w:t>pa</w:t>
      </w:r>
      <w:r w:rsidRPr="00D9781C">
        <w:rPr>
          <w:rStyle w:val="normaltextrun"/>
          <w:rFonts w:ascii="Calibri" w:hAnsi="Calibri" w:cs="Calibri"/>
        </w:rPr>
        <w:t>ds must be covered entirely by the socks.</w:t>
      </w:r>
    </w:p>
    <w:p w14:paraId="35251679" w14:textId="77777777" w:rsidR="00D9781C" w:rsidRPr="00D9781C" w:rsidRDefault="00D9781C" w:rsidP="00AF21C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3795EFC" w14:textId="4278141A" w:rsidR="00D9781C" w:rsidRDefault="00D9781C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9781C">
        <w:rPr>
          <w:rStyle w:val="normaltextrun"/>
          <w:rFonts w:ascii="Calibri" w:hAnsi="Calibri" w:cs="Calibri"/>
        </w:rPr>
        <w:t>Referees shall be agreed upon by participating schools.</w:t>
      </w:r>
    </w:p>
    <w:p w14:paraId="3E56F532" w14:textId="77777777" w:rsidR="00D9781C" w:rsidRDefault="00D9781C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795DADF2" w14:textId="11AF38A5" w:rsidR="00D9781C" w:rsidRPr="00D9781C" w:rsidRDefault="00D9781C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D9781C">
        <w:rPr>
          <w:rStyle w:val="normaltextrun"/>
          <w:rFonts w:ascii="Calibri" w:hAnsi="Calibri" w:cs="Calibri"/>
          <w:color w:val="000000"/>
          <w:shd w:val="clear" w:color="auto" w:fill="FFFFFF"/>
        </w:rPr>
        <w:t>It is the responsibility of the schools to discuss team colours when they are organising their fixtures. In the event of a kit clash, the home team would be required to provide a different colour set of bibs.</w:t>
      </w:r>
    </w:p>
    <w:p w14:paraId="540A25AD" w14:textId="77777777" w:rsidR="00D9781C" w:rsidRDefault="00D9781C" w:rsidP="00AF21C7">
      <w:pPr>
        <w:pStyle w:val="ListParagraph"/>
        <w:jc w:val="both"/>
        <w:rPr>
          <w:rStyle w:val="normaltextrun"/>
          <w:rFonts w:ascii="Calibri" w:hAnsi="Calibri" w:cs="Calibri"/>
        </w:rPr>
      </w:pPr>
    </w:p>
    <w:p w14:paraId="25EAD184" w14:textId="16B7F068" w:rsidR="00CC0E04" w:rsidRPr="00AF21C7" w:rsidRDefault="00D9781C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schools must attend the fixtures with their own qualified first aider.</w:t>
      </w:r>
    </w:p>
    <w:p w14:paraId="4239A469" w14:textId="77777777" w:rsidR="00F26D27" w:rsidRDefault="00F26D27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7D68EB06" w14:textId="076ED6F8" w:rsidR="00CC0E04" w:rsidRDefault="00CC0E04" w:rsidP="00AF21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Group placing shall be decided using the following criteria:</w:t>
      </w:r>
    </w:p>
    <w:p w14:paraId="60682152" w14:textId="77777777" w:rsidR="00CC0E04" w:rsidRDefault="00CC0E04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</w:p>
    <w:p w14:paraId="5E724D7F" w14:textId="24CCE4BC" w:rsidR="00CC0E04" w:rsidRDefault="00CC0E04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r w:rsidRPr="00CC0E04">
        <w:rPr>
          <w:rStyle w:val="normaltextrun"/>
          <w:rFonts w:ascii="Calibri" w:hAnsi="Calibri" w:cs="Calibri"/>
        </w:rPr>
        <w:t>1</w:t>
      </w:r>
      <w:r w:rsidRPr="00CC0E04">
        <w:rPr>
          <w:rStyle w:val="normaltextrun"/>
          <w:rFonts w:ascii="Calibri" w:hAnsi="Calibri" w:cs="Calibri"/>
          <w:vertAlign w:val="superscript"/>
        </w:rPr>
        <w:t>st</w:t>
      </w:r>
      <w:r w:rsidRPr="00CC0E0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- </w:t>
      </w:r>
      <w:r w:rsidRPr="00CC0E04">
        <w:rPr>
          <w:rStyle w:val="normaltextrun"/>
          <w:rFonts w:ascii="Calibri" w:hAnsi="Calibri" w:cs="Calibri"/>
          <w:b/>
          <w:bCs/>
        </w:rPr>
        <w:t>Points</w:t>
      </w:r>
      <w:r>
        <w:rPr>
          <w:rStyle w:val="normaltextrun"/>
          <w:rFonts w:ascii="Calibri" w:hAnsi="Calibri" w:cs="Calibri"/>
        </w:rPr>
        <w:t>, if level then</w:t>
      </w:r>
      <w:r w:rsidR="00A837A0">
        <w:rPr>
          <w:rStyle w:val="normaltextrun"/>
          <w:rFonts w:ascii="Calibri" w:hAnsi="Calibri" w:cs="Calibri"/>
        </w:rPr>
        <w:t>,</w:t>
      </w:r>
    </w:p>
    <w:p w14:paraId="60B18963" w14:textId="52B77D6A" w:rsidR="00CC0E04" w:rsidRDefault="00CC0E04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r w:rsidRPr="00CC0E04">
        <w:rPr>
          <w:rStyle w:val="normaltextrun"/>
          <w:rFonts w:ascii="Calibri" w:hAnsi="Calibri" w:cs="Calibri"/>
        </w:rPr>
        <w:t>2</w:t>
      </w:r>
      <w:r w:rsidRPr="00CC0E04">
        <w:rPr>
          <w:rStyle w:val="normaltextrun"/>
          <w:rFonts w:ascii="Calibri" w:hAnsi="Calibri" w:cs="Calibri"/>
          <w:vertAlign w:val="superscript"/>
        </w:rPr>
        <w:t>nd</w:t>
      </w:r>
      <w:r>
        <w:rPr>
          <w:rStyle w:val="normaltextrun"/>
          <w:rFonts w:ascii="Calibri" w:hAnsi="Calibri" w:cs="Calibri"/>
          <w:b/>
          <w:bCs/>
        </w:rPr>
        <w:t xml:space="preserve"> - </w:t>
      </w:r>
      <w:r w:rsidRPr="00CC0E04">
        <w:rPr>
          <w:rStyle w:val="normaltextrun"/>
          <w:rFonts w:ascii="Calibri" w:hAnsi="Calibri" w:cs="Calibri"/>
          <w:b/>
          <w:bCs/>
        </w:rPr>
        <w:t>Goal difference (goals scored minus goals conceded),</w:t>
      </w:r>
      <w:r>
        <w:rPr>
          <w:rStyle w:val="normaltextrun"/>
          <w:rFonts w:ascii="Calibri" w:hAnsi="Calibri" w:cs="Calibri"/>
        </w:rPr>
        <w:t xml:space="preserve"> if level then</w:t>
      </w:r>
      <w:r w:rsidR="00A837A0">
        <w:rPr>
          <w:rStyle w:val="normaltextrun"/>
          <w:rFonts w:ascii="Calibri" w:hAnsi="Calibri" w:cs="Calibri"/>
        </w:rPr>
        <w:t>,</w:t>
      </w:r>
    </w:p>
    <w:p w14:paraId="0C3843FE" w14:textId="64533634" w:rsidR="00CC0E04" w:rsidRDefault="00CC0E04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r w:rsidRPr="00CC0E04">
        <w:rPr>
          <w:rStyle w:val="normaltextrun"/>
          <w:rFonts w:ascii="Calibri" w:hAnsi="Calibri" w:cs="Calibri"/>
        </w:rPr>
        <w:t>3</w:t>
      </w:r>
      <w:r w:rsidRPr="00CC0E04">
        <w:rPr>
          <w:rStyle w:val="normaltextrun"/>
          <w:rFonts w:ascii="Calibri" w:hAnsi="Calibri" w:cs="Calibri"/>
          <w:vertAlign w:val="superscript"/>
        </w:rPr>
        <w:t>rd</w:t>
      </w:r>
      <w:r>
        <w:rPr>
          <w:rStyle w:val="normaltextrun"/>
          <w:rFonts w:ascii="Calibri" w:hAnsi="Calibri" w:cs="Calibri"/>
          <w:b/>
          <w:bCs/>
        </w:rPr>
        <w:t xml:space="preserve"> - </w:t>
      </w:r>
      <w:r w:rsidRPr="00CC0E04">
        <w:rPr>
          <w:rStyle w:val="normaltextrun"/>
          <w:rFonts w:ascii="Calibri" w:hAnsi="Calibri" w:cs="Calibri"/>
          <w:b/>
          <w:bCs/>
        </w:rPr>
        <w:t>Goals scored</w:t>
      </w:r>
      <w:r>
        <w:rPr>
          <w:rStyle w:val="normaltextrun"/>
          <w:rFonts w:ascii="Calibri" w:hAnsi="Calibri" w:cs="Calibri"/>
        </w:rPr>
        <w:t>, if level then</w:t>
      </w:r>
      <w:r w:rsidR="00A837A0">
        <w:rPr>
          <w:rStyle w:val="normaltextrun"/>
          <w:rFonts w:ascii="Calibri" w:hAnsi="Calibri" w:cs="Calibri"/>
        </w:rPr>
        <w:t>,</w:t>
      </w:r>
    </w:p>
    <w:p w14:paraId="3A4EC4E4" w14:textId="316105B0" w:rsidR="00CC0E04" w:rsidRPr="00AF21C7" w:rsidRDefault="00CC0E04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r w:rsidRPr="00CC0E04">
        <w:rPr>
          <w:rStyle w:val="normaltextrun"/>
          <w:rFonts w:ascii="Calibri" w:hAnsi="Calibri" w:cs="Calibri"/>
        </w:rPr>
        <w:t>4</w:t>
      </w:r>
      <w:r w:rsidRPr="00CC0E04">
        <w:rPr>
          <w:rStyle w:val="normaltextrun"/>
          <w:rFonts w:ascii="Calibri" w:hAnsi="Calibri" w:cs="Calibri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</w:rPr>
        <w:t xml:space="preserve"> - </w:t>
      </w:r>
      <w:r w:rsidRPr="00CC0E04">
        <w:rPr>
          <w:rStyle w:val="normaltextrun"/>
          <w:rFonts w:ascii="Calibri" w:hAnsi="Calibri" w:cs="Calibri"/>
          <w:b/>
          <w:bCs/>
        </w:rPr>
        <w:t>Result between the teams</w:t>
      </w:r>
      <w:r>
        <w:rPr>
          <w:rStyle w:val="normaltextrun"/>
          <w:rFonts w:ascii="Calibri" w:hAnsi="Calibri" w:cs="Calibri"/>
        </w:rPr>
        <w:t>, if</w:t>
      </w:r>
      <w:r w:rsidR="00AF21C7">
        <w:rPr>
          <w:rStyle w:val="normaltextrun"/>
          <w:rFonts w:ascii="Calibri" w:hAnsi="Calibri" w:cs="Calibri"/>
        </w:rPr>
        <w:t xml:space="preserve"> still</w:t>
      </w:r>
      <w:r>
        <w:rPr>
          <w:rStyle w:val="normaltextrun"/>
          <w:rFonts w:ascii="Calibri" w:hAnsi="Calibri" w:cs="Calibri"/>
        </w:rPr>
        <w:t xml:space="preserve"> level then</w:t>
      </w:r>
      <w:r w:rsidR="00AF21C7">
        <w:rPr>
          <w:rStyle w:val="normaltextrun"/>
          <w:rFonts w:ascii="Calibri" w:hAnsi="Calibri" w:cs="Calibri"/>
        </w:rPr>
        <w:t xml:space="preserve"> please let Fraser Addo know.</w:t>
      </w:r>
    </w:p>
    <w:p w14:paraId="07B31AEF" w14:textId="77777777" w:rsidR="00D9781C" w:rsidRDefault="00D9781C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83293D3" w14:textId="5474E6D5" w:rsidR="002F032B" w:rsidRPr="00D9781C" w:rsidRDefault="002F032B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Match</w:t>
      </w:r>
      <w:r w:rsidRPr="00D9781C">
        <w:rPr>
          <w:rStyle w:val="normaltextrun"/>
          <w:rFonts w:ascii="Calibri" w:hAnsi="Calibri" w:cs="Calibri"/>
          <w:b/>
          <w:bCs/>
          <w:u w:val="single"/>
        </w:rPr>
        <w:t xml:space="preserve"> Rules</w:t>
      </w:r>
      <w:r w:rsidRPr="00D9781C">
        <w:rPr>
          <w:rStyle w:val="eop"/>
          <w:rFonts w:ascii="Calibri" w:hAnsi="Calibri" w:cs="Calibri"/>
          <w:b/>
          <w:bCs/>
          <w:u w:val="single"/>
        </w:rPr>
        <w:t> </w:t>
      </w:r>
      <w:r w:rsidR="00C53226">
        <w:rPr>
          <w:rStyle w:val="eop"/>
          <w:rFonts w:ascii="Calibri" w:hAnsi="Calibri" w:cs="Calibri"/>
          <w:b/>
          <w:bCs/>
          <w:u w:val="single"/>
        </w:rPr>
        <w:t xml:space="preserve"> - GENERAL FA RULES APPLY</w:t>
      </w:r>
    </w:p>
    <w:p w14:paraId="17D573E6" w14:textId="77777777" w:rsidR="002F032B" w:rsidRDefault="002F032B" w:rsidP="00AF21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41C9993" w14:textId="77777777" w:rsidR="002F032B" w:rsidRDefault="002F032B" w:rsidP="00AF21C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8B46776" w14:textId="38A76A58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A goal cannot be scored direct from a kick off.</w:t>
      </w:r>
    </w:p>
    <w:p w14:paraId="4425AF25" w14:textId="77777777" w:rsidR="002F032B" w:rsidRPr="002F032B" w:rsidRDefault="002F032B" w:rsidP="00AF21C7">
      <w:pPr>
        <w:pStyle w:val="ListParagraph"/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1BF0FC56" w14:textId="42CCD867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 xml:space="preserve">After a goal is scored there will be a restart </w:t>
      </w:r>
      <w:r w:rsidR="00A837A0">
        <w:rPr>
          <w:rFonts w:cstheme="minorHAnsi"/>
          <w:sz w:val="24"/>
          <w:szCs w:val="24"/>
          <w14:ligatures w14:val="none"/>
        </w:rPr>
        <w:t>from centre</w:t>
      </w:r>
      <w:r w:rsidRPr="002F032B">
        <w:rPr>
          <w:rFonts w:cstheme="minorHAnsi"/>
          <w:sz w:val="24"/>
          <w:szCs w:val="24"/>
          <w14:ligatures w14:val="none"/>
        </w:rPr>
        <w:t xml:space="preserve"> by the team who did not score the goal.</w:t>
      </w:r>
    </w:p>
    <w:p w14:paraId="60308815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78C97ED5" w14:textId="7CFCE81D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Goalkeepers can only handle the ball in</w:t>
      </w:r>
      <w:r w:rsidR="00C53226">
        <w:rPr>
          <w:rFonts w:cstheme="minorHAnsi"/>
          <w:sz w:val="24"/>
          <w:szCs w:val="24"/>
          <w14:ligatures w14:val="none"/>
        </w:rPr>
        <w:t>side</w:t>
      </w:r>
      <w:r w:rsidRPr="002F032B">
        <w:rPr>
          <w:rFonts w:cstheme="minorHAnsi"/>
          <w:sz w:val="24"/>
          <w:szCs w:val="24"/>
          <w14:ligatures w14:val="none"/>
        </w:rPr>
        <w:t xml:space="preserve"> the penalty area.</w:t>
      </w:r>
    </w:p>
    <w:p w14:paraId="6A9EB977" w14:textId="77777777" w:rsidR="002F032B" w:rsidRPr="002F032B" w:rsidRDefault="002F032B" w:rsidP="00AF21C7">
      <w:pPr>
        <w:pStyle w:val="ListParagraph"/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6513AD75" w14:textId="0DCCD879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The goalkeeper may leave the goal area</w:t>
      </w:r>
      <w:r w:rsidR="00AF21C7">
        <w:rPr>
          <w:rFonts w:cstheme="minorHAnsi"/>
          <w:sz w:val="24"/>
          <w:szCs w:val="24"/>
          <w14:ligatures w14:val="none"/>
        </w:rPr>
        <w:t xml:space="preserve">, </w:t>
      </w:r>
      <w:r w:rsidRPr="002F032B">
        <w:rPr>
          <w:rFonts w:cstheme="minorHAnsi"/>
          <w:sz w:val="24"/>
          <w:szCs w:val="24"/>
          <w14:ligatures w14:val="none"/>
        </w:rPr>
        <w:t xml:space="preserve">however a </w:t>
      </w:r>
      <w:r w:rsidR="00AF21C7">
        <w:rPr>
          <w:rFonts w:cstheme="minorHAnsi"/>
          <w:sz w:val="24"/>
          <w:szCs w:val="24"/>
          <w14:ligatures w14:val="none"/>
        </w:rPr>
        <w:t>free</w:t>
      </w:r>
      <w:r w:rsidRPr="002F032B">
        <w:rPr>
          <w:rFonts w:cstheme="minorHAnsi"/>
          <w:sz w:val="24"/>
          <w:szCs w:val="24"/>
          <w14:ligatures w14:val="none"/>
        </w:rPr>
        <w:t xml:space="preserve"> kick will be awarded against the keeper if </w:t>
      </w:r>
      <w:r>
        <w:rPr>
          <w:rFonts w:cstheme="minorHAnsi"/>
          <w:sz w:val="24"/>
          <w:szCs w:val="24"/>
          <w14:ligatures w14:val="none"/>
        </w:rPr>
        <w:t>they</w:t>
      </w:r>
      <w:r w:rsidRPr="002F032B">
        <w:rPr>
          <w:rFonts w:cstheme="minorHAnsi"/>
          <w:sz w:val="24"/>
          <w:szCs w:val="24"/>
          <w14:ligatures w14:val="none"/>
        </w:rPr>
        <w:t xml:space="preserve"> handle the ball outside th</w:t>
      </w:r>
      <w:r w:rsidR="00AF21C7">
        <w:rPr>
          <w:rFonts w:cstheme="minorHAnsi"/>
          <w:sz w:val="24"/>
          <w:szCs w:val="24"/>
          <w14:ligatures w14:val="none"/>
        </w:rPr>
        <w:t>e</w:t>
      </w:r>
      <w:r w:rsidRPr="002F032B">
        <w:rPr>
          <w:rFonts w:cstheme="minorHAnsi"/>
          <w:sz w:val="24"/>
          <w:szCs w:val="24"/>
          <w14:ligatures w14:val="none"/>
        </w:rPr>
        <w:t xml:space="preserve"> area.</w:t>
      </w:r>
    </w:p>
    <w:p w14:paraId="52F01DF7" w14:textId="77777777" w:rsidR="002F032B" w:rsidRPr="002F032B" w:rsidRDefault="002F032B" w:rsidP="00AF21C7">
      <w:pPr>
        <w:pStyle w:val="ListParagraph"/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3EF259EA" w14:textId="377B15D5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When the goalkeeper takes a goal kick all players must be outside the goal area.</w:t>
      </w:r>
    </w:p>
    <w:p w14:paraId="74FAD7CE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72703BDF" w14:textId="7B2B5F6B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The goalkeeper cannot kick the ball from hand or drop the ball from hand to kick.</w:t>
      </w:r>
    </w:p>
    <w:p w14:paraId="3853C8AC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064667DA" w14:textId="663CEC66" w:rsidR="002F032B" w:rsidRDefault="002F032B" w:rsidP="00994A5C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C53226">
        <w:rPr>
          <w:rFonts w:cstheme="minorHAnsi"/>
          <w:sz w:val="24"/>
          <w:szCs w:val="24"/>
          <w14:ligatures w14:val="none"/>
        </w:rPr>
        <w:t xml:space="preserve">Overhead or underarm throws can be made for any re-introduction to play EXCEPT </w:t>
      </w:r>
      <w:r w:rsidR="00C53226" w:rsidRPr="00C53226">
        <w:rPr>
          <w:rFonts w:cstheme="minorHAnsi"/>
          <w:sz w:val="24"/>
          <w:szCs w:val="24"/>
          <w14:ligatures w14:val="none"/>
        </w:rPr>
        <w:t xml:space="preserve">goals kicks and </w:t>
      </w:r>
      <w:r w:rsidRPr="00C53226">
        <w:rPr>
          <w:rFonts w:cstheme="minorHAnsi"/>
          <w:sz w:val="24"/>
          <w:szCs w:val="24"/>
          <w14:ligatures w14:val="none"/>
        </w:rPr>
        <w:t xml:space="preserve">corners, where the ball is placed and kicked in. </w:t>
      </w:r>
    </w:p>
    <w:p w14:paraId="771CF67F" w14:textId="77777777" w:rsidR="00C53226" w:rsidRPr="00C53226" w:rsidRDefault="00C53226" w:rsidP="00C53226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1A6CF720" w14:textId="2D49BCDC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Opposition players must be five yards away from where corners</w:t>
      </w:r>
      <w:r w:rsidR="00C53226">
        <w:rPr>
          <w:rFonts w:cstheme="minorHAnsi"/>
          <w:sz w:val="24"/>
          <w:szCs w:val="24"/>
          <w14:ligatures w14:val="none"/>
        </w:rPr>
        <w:t>, free-kicks</w:t>
      </w:r>
      <w:r w:rsidRPr="002F032B">
        <w:rPr>
          <w:rFonts w:cstheme="minorHAnsi"/>
          <w:sz w:val="24"/>
          <w:szCs w:val="24"/>
          <w14:ligatures w14:val="none"/>
        </w:rPr>
        <w:t xml:space="preserve"> and throw-ins are taken.</w:t>
      </w:r>
    </w:p>
    <w:p w14:paraId="23EDA0E1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7A75B7BA" w14:textId="18589ACD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Pass backs are not allowed</w:t>
      </w:r>
      <w:r>
        <w:rPr>
          <w:rFonts w:cstheme="minorHAnsi"/>
          <w:sz w:val="24"/>
          <w:szCs w:val="24"/>
          <w14:ligatures w14:val="none"/>
        </w:rPr>
        <w:t xml:space="preserve"> to picked up by the goalkeeper. </w:t>
      </w:r>
      <w:r w:rsidRPr="002F032B">
        <w:rPr>
          <w:rFonts w:cstheme="minorHAnsi"/>
          <w:sz w:val="24"/>
          <w:szCs w:val="24"/>
          <w14:ligatures w14:val="none"/>
        </w:rPr>
        <w:t>Such action would result in the award of a direct free kick on</w:t>
      </w:r>
      <w:r>
        <w:rPr>
          <w:rFonts w:cstheme="minorHAnsi"/>
          <w:sz w:val="24"/>
          <w:szCs w:val="24"/>
          <w14:ligatures w14:val="none"/>
        </w:rPr>
        <w:t xml:space="preserve"> the edge of the</w:t>
      </w:r>
      <w:r w:rsidRPr="002F032B">
        <w:rPr>
          <w:rFonts w:cstheme="minorHAnsi"/>
          <w:sz w:val="24"/>
          <w:szCs w:val="24"/>
          <w14:ligatures w14:val="none"/>
        </w:rPr>
        <w:t xml:space="preserve"> penalty area in line with the position of the infringement.</w:t>
      </w:r>
    </w:p>
    <w:p w14:paraId="615147F6" w14:textId="111657B4" w:rsidR="002F032B" w:rsidRPr="002F032B" w:rsidRDefault="002F032B" w:rsidP="00AF21C7">
      <w:pPr>
        <w:pStyle w:val="ListParagraph"/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06429132" w14:textId="3EE613BA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Outfield players are permitted in the goal area.</w:t>
      </w:r>
    </w:p>
    <w:p w14:paraId="5C9FBC78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42C8E310" w14:textId="74C1FE28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All free kicks are direct.</w:t>
      </w:r>
    </w:p>
    <w:p w14:paraId="60D08940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2FBBA39F" w14:textId="09D8E3B7" w:rsidR="002F032B" w:rsidRDefault="00C53226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>
        <w:rPr>
          <w:rFonts w:cstheme="minorHAnsi"/>
          <w:sz w:val="24"/>
          <w:szCs w:val="24"/>
          <w14:ligatures w14:val="none"/>
        </w:rPr>
        <w:t>The b</w:t>
      </w:r>
      <w:r w:rsidR="002F032B" w:rsidRPr="002F032B">
        <w:rPr>
          <w:rFonts w:cstheme="minorHAnsi"/>
          <w:sz w:val="24"/>
          <w:szCs w:val="24"/>
          <w14:ligatures w14:val="none"/>
        </w:rPr>
        <w:t>all is allowed overhead height</w:t>
      </w:r>
      <w:r>
        <w:rPr>
          <w:rFonts w:cstheme="minorHAnsi"/>
          <w:sz w:val="24"/>
          <w:szCs w:val="24"/>
          <w14:ligatures w14:val="none"/>
        </w:rPr>
        <w:t xml:space="preserve"> and there are NO offsides</w:t>
      </w:r>
    </w:p>
    <w:p w14:paraId="2B423E2A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4C80D730" w14:textId="2F3B0E84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The taking of ANY penalties will be subject to the ‘one step’ rule.</w:t>
      </w:r>
    </w:p>
    <w:p w14:paraId="37C6956A" w14:textId="77777777" w:rsidR="002F032B" w:rsidRPr="002F032B" w:rsidRDefault="002F032B" w:rsidP="00AF21C7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073A5D9C" w14:textId="09563919" w:rsidR="002F032B" w:rsidRDefault="002F032B" w:rsidP="00AF21C7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t>The ‘roll-on-roll-off’ rule applies to substitutions. Substitutions can only be made during stoppages in play and with the approval of the referee.</w:t>
      </w:r>
    </w:p>
    <w:p w14:paraId="4EE182BF" w14:textId="77777777" w:rsidR="00C53226" w:rsidRPr="002F032B" w:rsidRDefault="00C53226" w:rsidP="00C53226">
      <w:pPr>
        <w:pStyle w:val="ListParagraph"/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2CFE7CF8" w14:textId="3B29FE16" w:rsidR="00D9781C" w:rsidRPr="00EC01F6" w:rsidRDefault="002F032B" w:rsidP="00C53226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2F032B">
        <w:rPr>
          <w:rFonts w:cstheme="minorHAnsi"/>
          <w:sz w:val="24"/>
          <w:szCs w:val="24"/>
          <w14:ligatures w14:val="none"/>
        </w:rPr>
        <w:lastRenderedPageBreak/>
        <w:t>Children must not slide tackle</w:t>
      </w:r>
      <w:r w:rsidR="00C53226">
        <w:rPr>
          <w:rFonts w:cstheme="minorHAnsi"/>
          <w:sz w:val="24"/>
          <w:szCs w:val="24"/>
          <w14:ligatures w14:val="none"/>
        </w:rPr>
        <w:t xml:space="preserve">. </w:t>
      </w:r>
      <w:r w:rsidR="00C53226" w:rsidRPr="002F032B">
        <w:rPr>
          <w:rFonts w:cstheme="minorHAnsi"/>
          <w:b/>
          <w:bCs/>
          <w:sz w:val="24"/>
          <w:szCs w:val="24"/>
          <w14:ligatures w14:val="none"/>
        </w:rPr>
        <w:t>Shin pads are compulsory</w:t>
      </w:r>
      <w:r w:rsidRPr="00C53226">
        <w:rPr>
          <w14:ligatures w14:val="none"/>
        </w:rPr>
        <w:t> </w:t>
      </w:r>
    </w:p>
    <w:p w14:paraId="04CF8F96" w14:textId="01C1EC75" w:rsidR="00EC01F6" w:rsidRPr="00EC01F6" w:rsidRDefault="00EC01F6" w:rsidP="00EC01F6">
      <w:pPr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p w14:paraId="29C41235" w14:textId="5B1CAD17" w:rsidR="00EC01F6" w:rsidRPr="00EC01F6" w:rsidRDefault="00EC01F6" w:rsidP="00EC01F6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EC01F6">
        <w:rPr>
          <w:rFonts w:cstheme="minorHAnsi"/>
          <w:b/>
          <w:bCs/>
          <w:sz w:val="24"/>
          <w:szCs w:val="24"/>
          <w14:ligatures w14:val="none"/>
        </w:rPr>
        <w:t>Heading is not allowed in matches</w:t>
      </w:r>
    </w:p>
    <w:p w14:paraId="61FB553E" w14:textId="77777777" w:rsidR="00EC01F6" w:rsidRPr="00EC01F6" w:rsidRDefault="00EC01F6" w:rsidP="00EC01F6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EC01F6">
        <w:rPr>
          <w:rFonts w:cstheme="minorHAnsi"/>
          <w:b/>
          <w:bCs/>
          <w:sz w:val="24"/>
          <w:szCs w:val="24"/>
          <w14:ligatures w14:val="none"/>
        </w:rPr>
        <w:t>Deliberate heading of the ball is banned</w:t>
      </w:r>
      <w:r w:rsidRPr="00EC01F6">
        <w:rPr>
          <w:rFonts w:cstheme="minorHAnsi"/>
          <w:sz w:val="24"/>
          <w:szCs w:val="24"/>
          <w14:ligatures w14:val="none"/>
        </w:rPr>
        <w:t> during matches for U11s and below.</w:t>
      </w:r>
    </w:p>
    <w:p w14:paraId="02020B23" w14:textId="77777777" w:rsidR="00EC01F6" w:rsidRDefault="00EC01F6" w:rsidP="00EC01F6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EC01F6">
        <w:rPr>
          <w:rFonts w:cstheme="minorHAnsi"/>
          <w:sz w:val="24"/>
          <w:szCs w:val="24"/>
          <w14:ligatures w14:val="none"/>
        </w:rPr>
        <w:t>If a player </w:t>
      </w:r>
      <w:r w:rsidRPr="00EC01F6">
        <w:rPr>
          <w:rFonts w:cstheme="minorHAnsi"/>
          <w:b/>
          <w:bCs/>
          <w:sz w:val="24"/>
          <w:szCs w:val="24"/>
          <w14:ligatures w14:val="none"/>
        </w:rPr>
        <w:t>deliberately heads the ball</w:t>
      </w:r>
      <w:r w:rsidRPr="00EC01F6">
        <w:rPr>
          <w:rFonts w:cstheme="minorHAnsi"/>
          <w:sz w:val="24"/>
          <w:szCs w:val="24"/>
          <w14:ligatures w14:val="none"/>
        </w:rPr>
        <w:t>, the </w:t>
      </w:r>
      <w:r w:rsidRPr="00EC01F6">
        <w:rPr>
          <w:rFonts w:cstheme="minorHAnsi"/>
          <w:b/>
          <w:bCs/>
          <w:sz w:val="24"/>
          <w:szCs w:val="24"/>
          <w14:ligatures w14:val="none"/>
        </w:rPr>
        <w:t>referee awards an indirect free kick</w:t>
      </w:r>
      <w:r w:rsidRPr="00EC01F6">
        <w:rPr>
          <w:rFonts w:cstheme="minorHAnsi"/>
          <w:sz w:val="24"/>
          <w:szCs w:val="24"/>
          <w14:ligatures w14:val="none"/>
        </w:rPr>
        <w:t> to the opposing team.</w:t>
      </w:r>
    </w:p>
    <w:p w14:paraId="5F449D84" w14:textId="273E1252" w:rsidR="00EC01F6" w:rsidRPr="00EC01F6" w:rsidRDefault="00EC01F6" w:rsidP="00EC01F6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>
        <w:rPr>
          <w:rFonts w:cstheme="minorHAnsi"/>
          <w:sz w:val="24"/>
          <w:szCs w:val="24"/>
          <w14:ligatures w14:val="none"/>
        </w:rPr>
        <w:t>If a player heads the ball and the opposing team may gain an advantage, the referee may play on. Please remind your players to play to the referee’s whistle.</w:t>
      </w:r>
    </w:p>
    <w:p w14:paraId="2371E880" w14:textId="77777777" w:rsidR="00EC01F6" w:rsidRPr="00EC01F6" w:rsidRDefault="00EC01F6" w:rsidP="00EC01F6">
      <w:pPr>
        <w:pStyle w:val="ListParagraph"/>
        <w:widowControl w:val="0"/>
        <w:numPr>
          <w:ilvl w:val="0"/>
          <w:numId w:val="3"/>
        </w:numPr>
        <w:spacing w:after="80"/>
        <w:jc w:val="both"/>
        <w:rPr>
          <w:rFonts w:cstheme="minorHAnsi"/>
          <w:sz w:val="24"/>
          <w:szCs w:val="24"/>
          <w14:ligatures w14:val="none"/>
        </w:rPr>
      </w:pPr>
      <w:r w:rsidRPr="00EC01F6">
        <w:rPr>
          <w:rFonts w:cstheme="minorHAnsi"/>
          <w:sz w:val="24"/>
          <w:szCs w:val="24"/>
          <w14:ligatures w14:val="none"/>
        </w:rPr>
        <w:t>If this occurs in the penalty area, the indirect free kick is taken from the nearest point on the penalty area line.</w:t>
      </w:r>
    </w:p>
    <w:p w14:paraId="577A648D" w14:textId="77777777" w:rsidR="00EC01F6" w:rsidRPr="00C53226" w:rsidRDefault="00EC01F6" w:rsidP="00EC01F6">
      <w:pPr>
        <w:pStyle w:val="ListParagraph"/>
        <w:widowControl w:val="0"/>
        <w:spacing w:after="80"/>
        <w:jc w:val="both"/>
        <w:rPr>
          <w:rFonts w:cstheme="minorHAnsi"/>
          <w:sz w:val="24"/>
          <w:szCs w:val="24"/>
          <w14:ligatures w14:val="none"/>
        </w:rPr>
      </w:pPr>
    </w:p>
    <w:sectPr w:rsidR="00EC01F6" w:rsidRPr="00C53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465B"/>
    <w:multiLevelType w:val="hybridMultilevel"/>
    <w:tmpl w:val="8D6E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90E"/>
    <w:multiLevelType w:val="multilevel"/>
    <w:tmpl w:val="0A34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B2466"/>
    <w:multiLevelType w:val="multilevel"/>
    <w:tmpl w:val="50B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232D75"/>
    <w:multiLevelType w:val="multilevel"/>
    <w:tmpl w:val="3400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83302"/>
    <w:multiLevelType w:val="multilevel"/>
    <w:tmpl w:val="142C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5607007">
    <w:abstractNumId w:val="2"/>
  </w:num>
  <w:num w:numId="2" w16cid:durableId="1009648222">
    <w:abstractNumId w:val="4"/>
  </w:num>
  <w:num w:numId="3" w16cid:durableId="1302808750">
    <w:abstractNumId w:val="0"/>
  </w:num>
  <w:num w:numId="4" w16cid:durableId="900675233">
    <w:abstractNumId w:val="1"/>
  </w:num>
  <w:num w:numId="5" w16cid:durableId="168994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1C"/>
    <w:rsid w:val="002F032B"/>
    <w:rsid w:val="00333B1A"/>
    <w:rsid w:val="004E489E"/>
    <w:rsid w:val="00505847"/>
    <w:rsid w:val="005E47F7"/>
    <w:rsid w:val="008923A7"/>
    <w:rsid w:val="008B1FF0"/>
    <w:rsid w:val="00973784"/>
    <w:rsid w:val="00A837A0"/>
    <w:rsid w:val="00AF21C7"/>
    <w:rsid w:val="00B57FC2"/>
    <w:rsid w:val="00C53226"/>
    <w:rsid w:val="00C64C43"/>
    <w:rsid w:val="00CC0E04"/>
    <w:rsid w:val="00D9781C"/>
    <w:rsid w:val="00DD38C9"/>
    <w:rsid w:val="00EC01F6"/>
    <w:rsid w:val="00F26D27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0B84"/>
  <w15:chartTrackingRefBased/>
  <w15:docId w15:val="{D36AFE70-FD3A-435C-AAAB-D7915D07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9781C"/>
  </w:style>
  <w:style w:type="character" w:customStyle="1" w:styleId="eop">
    <w:name w:val="eop"/>
    <w:basedOn w:val="DefaultParagraphFont"/>
    <w:rsid w:val="00D9781C"/>
  </w:style>
  <w:style w:type="paragraph" w:styleId="ListParagraph">
    <w:name w:val="List Paragraph"/>
    <w:basedOn w:val="Normal"/>
    <w:uiPriority w:val="34"/>
    <w:qFormat/>
    <w:rsid w:val="00D97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2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Addo (HAMD)</dc:creator>
  <cp:keywords/>
  <dc:description/>
  <cp:lastModifiedBy>Fraser Addo (HAMD)</cp:lastModifiedBy>
  <cp:revision>8</cp:revision>
  <dcterms:created xsi:type="dcterms:W3CDTF">2023-09-25T08:43:00Z</dcterms:created>
  <dcterms:modified xsi:type="dcterms:W3CDTF">2025-10-05T10:53:00Z</dcterms:modified>
</cp:coreProperties>
</file>